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31" w:rsidRPr="00473825" w:rsidRDefault="00F87731" w:rsidP="00F87731">
      <w:pPr>
        <w:jc w:val="center"/>
        <w:rPr>
          <w:sz w:val="28"/>
          <w:szCs w:val="28"/>
        </w:rPr>
      </w:pPr>
      <w:r w:rsidRPr="00473825">
        <w:rPr>
          <w:sz w:val="28"/>
          <w:szCs w:val="28"/>
        </w:rPr>
        <w:t>Учреждение образования</w:t>
      </w:r>
    </w:p>
    <w:p w:rsidR="00F87731" w:rsidRPr="00B76B52" w:rsidRDefault="00F87731" w:rsidP="00F87731">
      <w:pPr>
        <w:jc w:val="center"/>
        <w:rPr>
          <w:b/>
          <w:szCs w:val="28"/>
        </w:rPr>
      </w:pPr>
      <w:r w:rsidRPr="00473825">
        <w:rPr>
          <w:sz w:val="28"/>
          <w:szCs w:val="28"/>
        </w:rPr>
        <w:t>«Гомельский государственный университет имени Франциска Скорины»</w:t>
      </w:r>
    </w:p>
    <w:p w:rsidR="00F87731" w:rsidRPr="00B76B52" w:rsidRDefault="00F87731" w:rsidP="00F87731">
      <w:pPr>
        <w:jc w:val="center"/>
        <w:rPr>
          <w:b/>
          <w:szCs w:val="28"/>
        </w:rPr>
      </w:pPr>
    </w:p>
    <w:p w:rsidR="00F87731" w:rsidRPr="00F87731" w:rsidRDefault="00F87731" w:rsidP="00F87731">
      <w:pPr>
        <w:ind w:left="3958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F87731" w:rsidRDefault="00F87731" w:rsidP="00F87731">
      <w:pPr>
        <w:pStyle w:val="21"/>
        <w:ind w:left="3958"/>
        <w:rPr>
          <w:sz w:val="26"/>
          <w:szCs w:val="26"/>
        </w:rPr>
      </w:pPr>
      <w:r>
        <w:rPr>
          <w:sz w:val="26"/>
          <w:szCs w:val="26"/>
        </w:rPr>
        <w:t>Проректор по учебной работе</w:t>
      </w:r>
    </w:p>
    <w:p w:rsidR="00F87731" w:rsidRPr="00B76B52" w:rsidRDefault="00F87731" w:rsidP="00F87731">
      <w:pPr>
        <w:pStyle w:val="21"/>
        <w:ind w:left="3958"/>
        <w:rPr>
          <w:sz w:val="26"/>
          <w:szCs w:val="26"/>
        </w:rPr>
      </w:pPr>
      <w:r>
        <w:rPr>
          <w:sz w:val="26"/>
          <w:szCs w:val="26"/>
        </w:rPr>
        <w:t>ГГУ имени Ф. Скорины</w:t>
      </w:r>
    </w:p>
    <w:p w:rsidR="00F87731" w:rsidRPr="00B76B52" w:rsidRDefault="00AC1690" w:rsidP="00F87731">
      <w:pPr>
        <w:ind w:left="3958"/>
        <w:rPr>
          <w:sz w:val="26"/>
          <w:szCs w:val="26"/>
        </w:rPr>
      </w:pPr>
      <w:r>
        <w:rPr>
          <w:sz w:val="26"/>
          <w:szCs w:val="26"/>
        </w:rPr>
        <w:t xml:space="preserve">________________ </w:t>
      </w:r>
      <w:r w:rsidR="00F87731">
        <w:rPr>
          <w:sz w:val="26"/>
          <w:szCs w:val="26"/>
        </w:rPr>
        <w:t>И. В. Семченко</w:t>
      </w:r>
    </w:p>
    <w:p w:rsidR="00F87731" w:rsidRPr="00B32759" w:rsidRDefault="00F87731" w:rsidP="00F87731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</w:r>
    </w:p>
    <w:p w:rsidR="00F87731" w:rsidRPr="00B76B52" w:rsidRDefault="00F87731" w:rsidP="00F87731">
      <w:pPr>
        <w:ind w:left="3958"/>
        <w:rPr>
          <w:sz w:val="26"/>
          <w:szCs w:val="26"/>
        </w:rPr>
      </w:pPr>
      <w:r w:rsidRPr="00B76B52">
        <w:rPr>
          <w:sz w:val="26"/>
          <w:szCs w:val="26"/>
        </w:rPr>
        <w:t>____________________</w:t>
      </w:r>
    </w:p>
    <w:p w:rsidR="00F87731" w:rsidRPr="005D59AF" w:rsidRDefault="00F87731" w:rsidP="00F87731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(дата утверждения)</w:t>
      </w:r>
    </w:p>
    <w:p w:rsidR="00F87731" w:rsidRPr="00B76B52" w:rsidRDefault="00F87731" w:rsidP="00F87731">
      <w:pPr>
        <w:spacing w:before="120"/>
        <w:ind w:left="3958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УД-__</w:t>
      </w:r>
      <w:r>
        <w:rPr>
          <w:sz w:val="26"/>
          <w:szCs w:val="26"/>
        </w:rPr>
        <w:t>_____________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F87731" w:rsidRDefault="00F87731" w:rsidP="00F87731">
      <w:pPr>
        <w:jc w:val="center"/>
        <w:rPr>
          <w:b/>
          <w:szCs w:val="28"/>
        </w:rPr>
      </w:pPr>
    </w:p>
    <w:p w:rsidR="00F87731" w:rsidRDefault="00F87731" w:rsidP="00F87731">
      <w:pPr>
        <w:jc w:val="center"/>
        <w:rPr>
          <w:b/>
          <w:szCs w:val="28"/>
        </w:rPr>
      </w:pPr>
    </w:p>
    <w:p w:rsidR="00F87731" w:rsidRDefault="00F87731" w:rsidP="00F87731">
      <w:pPr>
        <w:jc w:val="center"/>
        <w:rPr>
          <w:b/>
          <w:szCs w:val="28"/>
        </w:rPr>
      </w:pPr>
    </w:p>
    <w:p w:rsidR="00F87731" w:rsidRDefault="00F87731" w:rsidP="00F87731">
      <w:pPr>
        <w:jc w:val="center"/>
        <w:rPr>
          <w:b/>
          <w:szCs w:val="28"/>
        </w:rPr>
      </w:pPr>
    </w:p>
    <w:p w:rsidR="00F87731" w:rsidRPr="00B76B52" w:rsidRDefault="00F87731" w:rsidP="00F87731">
      <w:pPr>
        <w:jc w:val="center"/>
        <w:rPr>
          <w:b/>
          <w:szCs w:val="28"/>
        </w:rPr>
      </w:pPr>
    </w:p>
    <w:p w:rsidR="00F87731" w:rsidRDefault="00F87731" w:rsidP="00F87731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АНГЛИЙСКИЙ ЯЗЫК</w:t>
      </w:r>
    </w:p>
    <w:p w:rsidR="00F87731" w:rsidRPr="005306C6" w:rsidRDefault="00F87731" w:rsidP="00F87731">
      <w:pPr>
        <w:spacing w:line="280" w:lineRule="exact"/>
        <w:jc w:val="center"/>
        <w:rPr>
          <w:b/>
          <w:spacing w:val="-6"/>
          <w:sz w:val="28"/>
          <w:szCs w:val="28"/>
        </w:rPr>
      </w:pPr>
    </w:p>
    <w:p w:rsidR="00F87731" w:rsidRPr="005306C6" w:rsidRDefault="00F87731" w:rsidP="00F87731">
      <w:pPr>
        <w:jc w:val="center"/>
        <w:rPr>
          <w:spacing w:val="-6"/>
          <w:sz w:val="28"/>
          <w:szCs w:val="28"/>
        </w:rPr>
      </w:pPr>
      <w:r w:rsidRPr="005306C6">
        <w:rPr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</w:p>
    <w:p w:rsidR="00F87731" w:rsidRDefault="00F87731" w:rsidP="00F87731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5306C6">
        <w:rPr>
          <w:sz w:val="28"/>
          <w:szCs w:val="28"/>
        </w:rPr>
        <w:t>ля</w:t>
      </w:r>
      <w:r>
        <w:rPr>
          <w:sz w:val="28"/>
          <w:szCs w:val="28"/>
        </w:rPr>
        <w:t xml:space="preserve"> специальности:</w:t>
      </w:r>
    </w:p>
    <w:p w:rsidR="00F87731" w:rsidRPr="00F87731" w:rsidRDefault="00F87731" w:rsidP="00F87731">
      <w:pPr>
        <w:jc w:val="center"/>
        <w:rPr>
          <w:b/>
          <w:sz w:val="28"/>
          <w:szCs w:val="28"/>
        </w:rPr>
      </w:pPr>
    </w:p>
    <w:p w:rsidR="00F87731" w:rsidRPr="00F87731" w:rsidRDefault="00F87731" w:rsidP="00F87731">
      <w:pPr>
        <w:jc w:val="center"/>
        <w:rPr>
          <w:b/>
          <w:szCs w:val="28"/>
        </w:rPr>
      </w:pPr>
      <w:r w:rsidRPr="00F87731">
        <w:rPr>
          <w:b/>
          <w:sz w:val="28"/>
          <w:szCs w:val="28"/>
        </w:rPr>
        <w:t>1-33 01 02 Геоэкология</w:t>
      </w: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</w:p>
    <w:p w:rsidR="00F87731" w:rsidRDefault="00F87731" w:rsidP="00F87731">
      <w:pPr>
        <w:rPr>
          <w:szCs w:val="28"/>
        </w:rPr>
      </w:pPr>
    </w:p>
    <w:p w:rsidR="00F87731" w:rsidRDefault="00F87731" w:rsidP="00F87731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8 г.</w:t>
      </w:r>
    </w:p>
    <w:p w:rsidR="00F87731" w:rsidRPr="00C20CAC" w:rsidRDefault="00F87731" w:rsidP="00F87731">
      <w:pPr>
        <w:jc w:val="both"/>
        <w:rPr>
          <w:sz w:val="28"/>
          <w:szCs w:val="28"/>
          <w:lang w:val="be-BY"/>
        </w:rPr>
      </w:pPr>
      <w:r>
        <w:rPr>
          <w:szCs w:val="28"/>
        </w:rPr>
        <w:br w:type="page"/>
      </w:r>
      <w:r w:rsidRPr="00C20CAC">
        <w:rPr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образования. Высшее образовани</w:t>
      </w:r>
      <w:r>
        <w:rPr>
          <w:sz w:val="28"/>
          <w:szCs w:val="28"/>
          <w:lang w:val="be-BY"/>
        </w:rPr>
        <w:t>е. Первая ступень. Специальность</w:t>
      </w:r>
      <w:r w:rsidR="00183A7B">
        <w:rPr>
          <w:sz w:val="28"/>
          <w:szCs w:val="28"/>
        </w:rPr>
        <w:t xml:space="preserve">1-33 01 02Геоэкология </w:t>
      </w:r>
      <w:r w:rsidRPr="00C20CAC">
        <w:rPr>
          <w:sz w:val="28"/>
          <w:szCs w:val="28"/>
          <w:lang w:val="be-BY"/>
        </w:rPr>
        <w:t xml:space="preserve">(введен в действие постановлением Министерства образования Республики Беларусь от 30.08.2013 г. </w:t>
      </w:r>
      <w:r>
        <w:rPr>
          <w:sz w:val="28"/>
          <w:szCs w:val="28"/>
          <w:lang w:val="be-BY"/>
        </w:rPr>
        <w:t>№88,</w:t>
      </w:r>
      <w:r w:rsidR="00183A7B">
        <w:rPr>
          <w:sz w:val="28"/>
          <w:szCs w:val="28"/>
          <w:lang w:val="be-BY"/>
        </w:rPr>
        <w:t xml:space="preserve"> ОСВО 1-33 01 02</w:t>
      </w:r>
      <w:r>
        <w:rPr>
          <w:sz w:val="28"/>
          <w:szCs w:val="28"/>
          <w:lang w:val="be-BY"/>
        </w:rPr>
        <w:t xml:space="preserve">-2013) </w:t>
      </w:r>
      <w:r w:rsidRPr="00A87996">
        <w:rPr>
          <w:sz w:val="28"/>
          <w:szCs w:val="28"/>
          <w:lang w:val="be-BY"/>
        </w:rPr>
        <w:t xml:space="preserve">и учебного плана </w:t>
      </w:r>
      <w:r w:rsidR="001E3BBA">
        <w:rPr>
          <w:sz w:val="28"/>
          <w:szCs w:val="28"/>
        </w:rPr>
        <w:t>У</w:t>
      </w:r>
      <w:r w:rsidR="00CC5CC1">
        <w:rPr>
          <w:sz w:val="28"/>
          <w:szCs w:val="28"/>
        </w:rPr>
        <w:t>О</w:t>
      </w:r>
      <w:r w:rsidR="001E3BBA">
        <w:rPr>
          <w:rStyle w:val="FontStyle107"/>
          <w:i w:val="0"/>
          <w:sz w:val="28"/>
          <w:szCs w:val="28"/>
        </w:rPr>
        <w:t>«</w:t>
      </w:r>
      <w:r w:rsidR="001E3BBA">
        <w:rPr>
          <w:sz w:val="28"/>
          <w:szCs w:val="28"/>
        </w:rPr>
        <w:t>ГГУ имени Ф. </w:t>
      </w:r>
      <w:r w:rsidR="001E3BBA" w:rsidRPr="00DC0F00">
        <w:rPr>
          <w:sz w:val="28"/>
          <w:szCs w:val="28"/>
        </w:rPr>
        <w:t>Скорины</w:t>
      </w:r>
      <w:r w:rsidR="001E3BBA">
        <w:rPr>
          <w:sz w:val="28"/>
          <w:szCs w:val="28"/>
        </w:rPr>
        <w:t>»</w:t>
      </w:r>
      <w:r w:rsidR="00CC5CC1">
        <w:rPr>
          <w:sz w:val="28"/>
          <w:szCs w:val="28"/>
        </w:rPr>
        <w:t xml:space="preserve">, </w:t>
      </w:r>
      <w:proofErr w:type="gramStart"/>
      <w:r w:rsidR="00CC5CC1">
        <w:rPr>
          <w:sz w:val="28"/>
          <w:szCs w:val="28"/>
        </w:rPr>
        <w:t>утвержденного</w:t>
      </w:r>
      <w:proofErr w:type="gramEnd"/>
      <w:r w:rsidR="00CC5CC1">
        <w:rPr>
          <w:sz w:val="28"/>
          <w:szCs w:val="28"/>
        </w:rPr>
        <w:t xml:space="preserve"> 28</w:t>
      </w:r>
      <w:r w:rsidR="00CC5CC1" w:rsidRPr="00A87996">
        <w:rPr>
          <w:sz w:val="28"/>
          <w:szCs w:val="28"/>
          <w:lang w:val="be-BY"/>
        </w:rPr>
        <w:t>.0</w:t>
      </w:r>
      <w:r w:rsidR="00CC5CC1" w:rsidRPr="00A87996">
        <w:rPr>
          <w:sz w:val="28"/>
          <w:szCs w:val="28"/>
        </w:rPr>
        <w:t>6</w:t>
      </w:r>
      <w:r w:rsidR="00CC5CC1" w:rsidRPr="00A87996">
        <w:rPr>
          <w:sz w:val="28"/>
          <w:szCs w:val="28"/>
          <w:lang w:val="be-BY"/>
        </w:rPr>
        <w:t>.201</w:t>
      </w:r>
      <w:r w:rsidR="00CC5CC1">
        <w:rPr>
          <w:sz w:val="28"/>
          <w:szCs w:val="28"/>
        </w:rPr>
        <w:t>3</w:t>
      </w:r>
      <w:r w:rsidR="001E3BBA">
        <w:rPr>
          <w:sz w:val="28"/>
          <w:szCs w:val="28"/>
        </w:rPr>
        <w:t xml:space="preserve">, регистрационный </w:t>
      </w:r>
      <w:r w:rsidR="00CC5CC1">
        <w:rPr>
          <w:sz w:val="28"/>
          <w:szCs w:val="28"/>
        </w:rPr>
        <w:t xml:space="preserve">№  </w:t>
      </w:r>
      <w:r w:rsidR="009742BB">
        <w:rPr>
          <w:sz w:val="28"/>
          <w:szCs w:val="28"/>
          <w:lang w:val="en-US"/>
        </w:rPr>
        <w:t>H</w:t>
      </w:r>
      <w:r w:rsidRPr="00A87996">
        <w:rPr>
          <w:sz w:val="28"/>
          <w:szCs w:val="28"/>
          <w:lang w:val="be-BY"/>
        </w:rPr>
        <w:t> </w:t>
      </w:r>
      <w:r w:rsidR="009742BB">
        <w:rPr>
          <w:sz w:val="28"/>
          <w:szCs w:val="28"/>
        </w:rPr>
        <w:t>33</w:t>
      </w:r>
      <w:r w:rsidR="009742BB">
        <w:rPr>
          <w:sz w:val="28"/>
          <w:szCs w:val="28"/>
          <w:lang w:val="be-BY"/>
        </w:rPr>
        <w:noBreakHyphen/>
      </w:r>
      <w:r w:rsidRPr="00A87996">
        <w:rPr>
          <w:sz w:val="28"/>
          <w:szCs w:val="28"/>
        </w:rPr>
        <w:t>1</w:t>
      </w:r>
      <w:r w:rsidR="009742BB">
        <w:rPr>
          <w:sz w:val="28"/>
          <w:szCs w:val="28"/>
          <w:lang w:val="be-BY"/>
        </w:rPr>
        <w:t>-002</w:t>
      </w:r>
      <w:r w:rsidR="009742BB">
        <w:rPr>
          <w:sz w:val="28"/>
          <w:szCs w:val="28"/>
        </w:rPr>
        <w:t>/тип.</w:t>
      </w:r>
    </w:p>
    <w:p w:rsidR="00F87731" w:rsidRPr="001E3BBA" w:rsidRDefault="00F87731" w:rsidP="00F87731">
      <w:pPr>
        <w:rPr>
          <w:b/>
          <w:caps/>
          <w:sz w:val="28"/>
          <w:szCs w:val="28"/>
          <w:lang w:val="be-BY"/>
        </w:rPr>
      </w:pPr>
    </w:p>
    <w:p w:rsidR="00F87731" w:rsidRDefault="00F87731" w:rsidP="00F87731">
      <w:pPr>
        <w:rPr>
          <w:b/>
          <w:caps/>
          <w:sz w:val="28"/>
          <w:szCs w:val="28"/>
        </w:rPr>
      </w:pPr>
    </w:p>
    <w:p w:rsidR="00F87731" w:rsidRDefault="00F87731" w:rsidP="00F87731">
      <w:pPr>
        <w:rPr>
          <w:b/>
          <w:caps/>
          <w:sz w:val="28"/>
          <w:szCs w:val="28"/>
        </w:rPr>
      </w:pPr>
    </w:p>
    <w:p w:rsidR="00F87731" w:rsidRDefault="00F87731" w:rsidP="00F87731">
      <w:pPr>
        <w:rPr>
          <w:b/>
          <w:caps/>
          <w:sz w:val="28"/>
          <w:szCs w:val="28"/>
        </w:rPr>
      </w:pPr>
    </w:p>
    <w:p w:rsidR="00F87731" w:rsidRDefault="00F87731" w:rsidP="00F87731">
      <w:pPr>
        <w:rPr>
          <w:b/>
          <w:caps/>
          <w:sz w:val="28"/>
          <w:szCs w:val="28"/>
        </w:rPr>
      </w:pPr>
    </w:p>
    <w:p w:rsidR="00F87731" w:rsidRPr="00D622EC" w:rsidRDefault="00F87731" w:rsidP="00F87731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Составитель</w:t>
      </w:r>
      <w:r w:rsidRPr="00D622EC">
        <w:rPr>
          <w:b/>
          <w:caps/>
          <w:sz w:val="28"/>
          <w:szCs w:val="28"/>
        </w:rPr>
        <w:t>:</w:t>
      </w:r>
    </w:p>
    <w:p w:rsidR="00F87731" w:rsidRPr="00DC0F00" w:rsidRDefault="00F87731" w:rsidP="00F87731">
      <w:pPr>
        <w:spacing w:before="60"/>
        <w:jc w:val="both"/>
        <w:rPr>
          <w:sz w:val="28"/>
          <w:szCs w:val="28"/>
        </w:rPr>
      </w:pPr>
      <w:r w:rsidRPr="00E92C65">
        <w:rPr>
          <w:b/>
          <w:sz w:val="28"/>
          <w:szCs w:val="28"/>
        </w:rPr>
        <w:t>М.</w:t>
      </w:r>
      <w:r w:rsidR="00183A7B">
        <w:rPr>
          <w:b/>
          <w:sz w:val="28"/>
          <w:szCs w:val="28"/>
        </w:rPr>
        <w:t>С</w:t>
      </w:r>
      <w:r w:rsidRPr="00E92C65">
        <w:rPr>
          <w:b/>
          <w:sz w:val="28"/>
          <w:szCs w:val="28"/>
        </w:rPr>
        <w:t xml:space="preserve">. </w:t>
      </w:r>
      <w:r w:rsidR="00183A7B">
        <w:rPr>
          <w:b/>
          <w:sz w:val="28"/>
          <w:szCs w:val="28"/>
        </w:rPr>
        <w:t>Захарова</w:t>
      </w:r>
      <w:r w:rsidRPr="00E92C65">
        <w:rPr>
          <w:sz w:val="28"/>
          <w:szCs w:val="28"/>
        </w:rPr>
        <w:t xml:space="preserve"> – старший</w:t>
      </w:r>
      <w:r>
        <w:rPr>
          <w:sz w:val="28"/>
          <w:szCs w:val="28"/>
        </w:rPr>
        <w:t xml:space="preserve"> преподаватель</w:t>
      </w:r>
      <w:r w:rsidRPr="00636103">
        <w:rPr>
          <w:sz w:val="28"/>
          <w:szCs w:val="28"/>
        </w:rPr>
        <w:t xml:space="preserve"> кафедры английского</w:t>
      </w:r>
      <w:r w:rsidRPr="00DC0F00">
        <w:rPr>
          <w:sz w:val="28"/>
          <w:szCs w:val="28"/>
        </w:rPr>
        <w:t xml:space="preserve"> языка </w:t>
      </w:r>
      <w:r w:rsidR="00AE187D">
        <w:rPr>
          <w:sz w:val="28"/>
          <w:szCs w:val="28"/>
        </w:rPr>
        <w:t>УО «</w:t>
      </w:r>
      <w:r w:rsidRPr="00DC0F00">
        <w:rPr>
          <w:sz w:val="28"/>
          <w:szCs w:val="28"/>
        </w:rPr>
        <w:t>ГГУ им</w:t>
      </w:r>
      <w:r>
        <w:rPr>
          <w:sz w:val="28"/>
          <w:szCs w:val="28"/>
        </w:rPr>
        <w:t>ени</w:t>
      </w:r>
      <w:r w:rsidRPr="00DC0F00">
        <w:rPr>
          <w:sz w:val="28"/>
          <w:szCs w:val="28"/>
        </w:rPr>
        <w:t xml:space="preserve"> Ф. Скорины</w:t>
      </w:r>
      <w:r w:rsidR="00AE187D">
        <w:rPr>
          <w:sz w:val="28"/>
          <w:szCs w:val="28"/>
        </w:rPr>
        <w:t>»</w:t>
      </w:r>
      <w:r w:rsidRPr="00DC0F00">
        <w:rPr>
          <w:sz w:val="28"/>
          <w:szCs w:val="28"/>
        </w:rPr>
        <w:t xml:space="preserve">. </w:t>
      </w:r>
    </w:p>
    <w:p w:rsidR="00F87731" w:rsidRPr="00473825" w:rsidRDefault="00F87731" w:rsidP="00F87731">
      <w:pPr>
        <w:tabs>
          <w:tab w:val="left" w:pos="2880"/>
        </w:tabs>
        <w:rPr>
          <w:sz w:val="28"/>
          <w:szCs w:val="28"/>
        </w:rPr>
      </w:pPr>
    </w:p>
    <w:p w:rsidR="00F87731" w:rsidRPr="005306C6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Pr="005306C6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CC5CC1" w:rsidRDefault="00F87731" w:rsidP="00F87731">
      <w:pPr>
        <w:spacing w:before="60"/>
        <w:jc w:val="both"/>
        <w:rPr>
          <w:i/>
          <w:sz w:val="28"/>
          <w:szCs w:val="28"/>
        </w:rPr>
      </w:pPr>
      <w:r w:rsidRPr="00636103">
        <w:rPr>
          <w:b/>
          <w:sz w:val="28"/>
          <w:szCs w:val="28"/>
          <w:lang w:val="be-BY"/>
        </w:rPr>
        <w:t>РЕЦЕНЗЕНТЫ:</w:t>
      </w:r>
    </w:p>
    <w:p w:rsidR="00F87731" w:rsidRDefault="00F87731" w:rsidP="00F87731">
      <w:pPr>
        <w:spacing w:before="60"/>
        <w:jc w:val="both"/>
        <w:rPr>
          <w:rStyle w:val="FontStyle107"/>
          <w:i w:val="0"/>
          <w:sz w:val="28"/>
          <w:szCs w:val="28"/>
        </w:rPr>
      </w:pPr>
      <w:r w:rsidRPr="001E3BBA">
        <w:rPr>
          <w:rStyle w:val="FontStyle107"/>
          <w:b/>
          <w:i w:val="0"/>
          <w:sz w:val="28"/>
          <w:szCs w:val="28"/>
        </w:rPr>
        <w:t>Е.В. Ермоленко</w:t>
      </w:r>
      <w:r>
        <w:rPr>
          <w:sz w:val="28"/>
          <w:szCs w:val="28"/>
        </w:rPr>
        <w:t xml:space="preserve">– </w:t>
      </w:r>
      <w:r w:rsidRPr="00636103">
        <w:rPr>
          <w:sz w:val="28"/>
          <w:szCs w:val="28"/>
        </w:rPr>
        <w:t>з</w:t>
      </w:r>
      <w:r>
        <w:rPr>
          <w:rStyle w:val="FontStyle107"/>
          <w:i w:val="0"/>
          <w:sz w:val="28"/>
          <w:szCs w:val="28"/>
        </w:rPr>
        <w:t xml:space="preserve">аведующий кафедрой славянских и романо-германских языков </w:t>
      </w:r>
      <w:r w:rsidR="001E3BBA">
        <w:rPr>
          <w:rStyle w:val="FontStyle107"/>
          <w:i w:val="0"/>
          <w:sz w:val="28"/>
          <w:szCs w:val="28"/>
        </w:rPr>
        <w:t>УО «</w:t>
      </w:r>
      <w:r>
        <w:rPr>
          <w:rStyle w:val="FontStyle107"/>
          <w:i w:val="0"/>
          <w:sz w:val="28"/>
          <w:szCs w:val="28"/>
        </w:rPr>
        <w:t>Белорусского государственного университета транспорта</w:t>
      </w:r>
      <w:r w:rsidR="001E3BBA">
        <w:rPr>
          <w:rStyle w:val="FontStyle107"/>
          <w:i w:val="0"/>
          <w:sz w:val="28"/>
          <w:szCs w:val="28"/>
        </w:rPr>
        <w:t>»</w:t>
      </w:r>
      <w:r>
        <w:rPr>
          <w:rStyle w:val="FontStyle107"/>
          <w:i w:val="0"/>
          <w:sz w:val="28"/>
          <w:szCs w:val="28"/>
        </w:rPr>
        <w:t xml:space="preserve">, к.ф.н., доцент, </w:t>
      </w:r>
    </w:p>
    <w:p w:rsidR="00F87731" w:rsidRPr="00DC0F00" w:rsidRDefault="00F87731" w:rsidP="00F87731">
      <w:pPr>
        <w:spacing w:before="60"/>
        <w:jc w:val="both"/>
        <w:rPr>
          <w:sz w:val="28"/>
          <w:szCs w:val="28"/>
        </w:rPr>
      </w:pPr>
      <w:r w:rsidRPr="001E3BBA">
        <w:rPr>
          <w:rStyle w:val="FontStyle107"/>
          <w:b/>
          <w:i w:val="0"/>
          <w:sz w:val="28"/>
          <w:szCs w:val="28"/>
        </w:rPr>
        <w:t xml:space="preserve">С.Н. </w:t>
      </w:r>
      <w:proofErr w:type="spellStart"/>
      <w:r w:rsidRPr="001E3BBA">
        <w:rPr>
          <w:rStyle w:val="FontStyle107"/>
          <w:b/>
          <w:i w:val="0"/>
          <w:sz w:val="28"/>
          <w:szCs w:val="28"/>
        </w:rPr>
        <w:t>Колоцей</w:t>
      </w:r>
      <w:proofErr w:type="spellEnd"/>
      <w:r>
        <w:rPr>
          <w:sz w:val="28"/>
          <w:szCs w:val="28"/>
        </w:rPr>
        <w:t xml:space="preserve">– </w:t>
      </w:r>
      <w:r w:rsidRPr="00636103">
        <w:rPr>
          <w:sz w:val="28"/>
          <w:szCs w:val="28"/>
        </w:rPr>
        <w:t>з</w:t>
      </w:r>
      <w:r>
        <w:rPr>
          <w:rStyle w:val="FontStyle107"/>
          <w:i w:val="0"/>
          <w:sz w:val="28"/>
          <w:szCs w:val="28"/>
        </w:rPr>
        <w:t xml:space="preserve">аведующий кафедрой романо-германских языков </w:t>
      </w:r>
      <w:r w:rsidR="001E3BBA">
        <w:rPr>
          <w:rStyle w:val="FontStyle107"/>
          <w:i w:val="0"/>
          <w:sz w:val="28"/>
          <w:szCs w:val="28"/>
        </w:rPr>
        <w:t>УО «</w:t>
      </w:r>
      <w:r>
        <w:rPr>
          <w:sz w:val="28"/>
          <w:szCs w:val="28"/>
        </w:rPr>
        <w:t>ГГУ имени Ф. </w:t>
      </w:r>
      <w:r w:rsidRPr="00DC0F00">
        <w:rPr>
          <w:sz w:val="28"/>
          <w:szCs w:val="28"/>
        </w:rPr>
        <w:t>Скорины</w:t>
      </w:r>
      <w:r w:rsidR="001E3BBA">
        <w:rPr>
          <w:sz w:val="28"/>
          <w:szCs w:val="28"/>
        </w:rPr>
        <w:t>»</w:t>
      </w:r>
      <w:r>
        <w:rPr>
          <w:sz w:val="28"/>
          <w:szCs w:val="28"/>
        </w:rPr>
        <w:t>, к.ф.н., доцент</w:t>
      </w:r>
      <w:r w:rsidR="00CC5CC1">
        <w:rPr>
          <w:sz w:val="28"/>
          <w:szCs w:val="28"/>
        </w:rPr>
        <w:t>.</w:t>
      </w:r>
    </w:p>
    <w:p w:rsidR="00F87731" w:rsidRPr="00636103" w:rsidRDefault="00F87731" w:rsidP="00F87731">
      <w:pPr>
        <w:jc w:val="both"/>
        <w:rPr>
          <w:b/>
          <w:sz w:val="28"/>
          <w:szCs w:val="28"/>
          <w:lang w:val="be-BY"/>
        </w:rPr>
      </w:pPr>
    </w:p>
    <w:p w:rsidR="00F87731" w:rsidRPr="005306C6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Pr="00460E89" w:rsidRDefault="00F87731" w:rsidP="00F87731">
      <w:pPr>
        <w:pStyle w:val="8"/>
        <w:rPr>
          <w:b/>
          <w:i w:val="0"/>
          <w:caps/>
          <w:sz w:val="28"/>
          <w:szCs w:val="28"/>
        </w:rPr>
      </w:pPr>
      <w:r w:rsidRPr="00460E89">
        <w:rPr>
          <w:b/>
          <w:i w:val="0"/>
          <w:caps/>
          <w:sz w:val="28"/>
          <w:szCs w:val="28"/>
        </w:rPr>
        <w:t>РЕКОМЕНДОВАНА К УТВЕРЖДЕНИЮ:</w:t>
      </w:r>
    </w:p>
    <w:p w:rsidR="00F87731" w:rsidRPr="00AB390B" w:rsidRDefault="00AB390B" w:rsidP="00AB390B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87731" w:rsidRPr="00460E89">
        <w:rPr>
          <w:sz w:val="28"/>
          <w:szCs w:val="28"/>
        </w:rPr>
        <w:t>афедрой английского языка</w:t>
      </w:r>
    </w:p>
    <w:p w:rsidR="00F87731" w:rsidRPr="00460E89" w:rsidRDefault="00F87731" w:rsidP="00AB390B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(протокол № </w:t>
      </w:r>
      <w:r w:rsidR="00E261A8">
        <w:rPr>
          <w:sz w:val="28"/>
          <w:szCs w:val="28"/>
        </w:rPr>
        <w:t>10 от 14.05.2018</w:t>
      </w:r>
      <w:r w:rsidRPr="00E261A8">
        <w:rPr>
          <w:sz w:val="28"/>
          <w:szCs w:val="28"/>
        </w:rPr>
        <w:t>);</w:t>
      </w:r>
    </w:p>
    <w:p w:rsidR="00F87731" w:rsidRPr="00460E89" w:rsidRDefault="00F87731" w:rsidP="00F87731">
      <w:pPr>
        <w:jc w:val="both"/>
        <w:rPr>
          <w:sz w:val="28"/>
          <w:szCs w:val="28"/>
        </w:rPr>
      </w:pPr>
    </w:p>
    <w:p w:rsidR="00F87731" w:rsidRDefault="00F87731" w:rsidP="00F87731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ГГУ имени</w:t>
      </w:r>
      <w:r w:rsidRPr="00DC0F00">
        <w:rPr>
          <w:sz w:val="28"/>
          <w:szCs w:val="28"/>
        </w:rPr>
        <w:t xml:space="preserve"> Ф. Скорины</w:t>
      </w:r>
    </w:p>
    <w:p w:rsidR="00F87731" w:rsidRPr="00460E89" w:rsidRDefault="00F87731" w:rsidP="00F87731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(протокол № ___ </w:t>
      </w:r>
      <w:proofErr w:type="gramStart"/>
      <w:r w:rsidRPr="00460E89">
        <w:rPr>
          <w:sz w:val="28"/>
          <w:szCs w:val="28"/>
        </w:rPr>
        <w:t>от</w:t>
      </w:r>
      <w:proofErr w:type="gramEnd"/>
      <w:r w:rsidRPr="00460E89">
        <w:rPr>
          <w:sz w:val="28"/>
          <w:szCs w:val="28"/>
        </w:rPr>
        <w:t>)</w:t>
      </w:r>
    </w:p>
    <w:p w:rsidR="00F87731" w:rsidRPr="00460E89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Pr="000B52D0" w:rsidRDefault="00F87731" w:rsidP="00F87731">
      <w:pPr>
        <w:tabs>
          <w:tab w:val="left" w:pos="2880"/>
        </w:tabs>
        <w:rPr>
          <w:sz w:val="28"/>
          <w:szCs w:val="28"/>
        </w:rPr>
      </w:pPr>
    </w:p>
    <w:p w:rsidR="00F87731" w:rsidRPr="000B52D0" w:rsidRDefault="00F87731" w:rsidP="00F87731">
      <w:pPr>
        <w:tabs>
          <w:tab w:val="left" w:pos="2880"/>
        </w:tabs>
        <w:rPr>
          <w:sz w:val="28"/>
          <w:szCs w:val="28"/>
        </w:rPr>
      </w:pPr>
    </w:p>
    <w:p w:rsidR="00F87731" w:rsidRPr="000B52D0" w:rsidRDefault="00F87731" w:rsidP="00F87731">
      <w:pPr>
        <w:tabs>
          <w:tab w:val="left" w:pos="2880"/>
        </w:tabs>
        <w:rPr>
          <w:sz w:val="28"/>
          <w:szCs w:val="28"/>
        </w:rPr>
      </w:pPr>
    </w:p>
    <w:p w:rsidR="00F87731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Pr="005306C6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Default="00F87731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62463E" w:rsidRDefault="0062463E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AB390B" w:rsidRDefault="00AB390B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AB390B" w:rsidRPr="005306C6" w:rsidRDefault="00AB390B" w:rsidP="00F87731">
      <w:pPr>
        <w:tabs>
          <w:tab w:val="left" w:pos="2880"/>
        </w:tabs>
        <w:rPr>
          <w:sz w:val="28"/>
          <w:szCs w:val="28"/>
          <w:lang w:val="be-BY"/>
        </w:rPr>
      </w:pPr>
    </w:p>
    <w:p w:rsidR="00F87731" w:rsidRDefault="00F87731" w:rsidP="00F87731">
      <w:pPr>
        <w:tabs>
          <w:tab w:val="left" w:pos="2880"/>
        </w:tabs>
        <w:rPr>
          <w:lang w:val="be-BY"/>
        </w:rPr>
      </w:pPr>
    </w:p>
    <w:p w:rsidR="00BC0AA4" w:rsidRPr="00540EF0" w:rsidRDefault="00BC0AA4" w:rsidP="00BC0AA4">
      <w:pPr>
        <w:pStyle w:val="31"/>
        <w:ind w:firstLine="567"/>
      </w:pPr>
      <w:r w:rsidRPr="00540EF0">
        <w:lastRenderedPageBreak/>
        <w:t>ПОЯСНИТЕЛЬНАЯ ЗАПИСКА</w:t>
      </w:r>
    </w:p>
    <w:p w:rsidR="00BC0AA4" w:rsidRPr="005306C6" w:rsidRDefault="00BC0AA4" w:rsidP="00BC0AA4">
      <w:pPr>
        <w:ind w:firstLine="709"/>
        <w:jc w:val="center"/>
        <w:rPr>
          <w:b/>
          <w:bCs/>
          <w:sz w:val="28"/>
          <w:szCs w:val="28"/>
        </w:rPr>
      </w:pPr>
    </w:p>
    <w:p w:rsidR="00BC0AA4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Учебная дисциплина «Иностранный язык (английский)» входит в блок </w:t>
      </w:r>
      <w:r>
        <w:rPr>
          <w:sz w:val="28"/>
          <w:szCs w:val="28"/>
        </w:rPr>
        <w:t xml:space="preserve">общенаучных и общепрофессиональных </w:t>
      </w:r>
      <w:r w:rsidRPr="005306C6">
        <w:rPr>
          <w:sz w:val="28"/>
          <w:szCs w:val="28"/>
        </w:rPr>
        <w:t xml:space="preserve">дисциплин. </w:t>
      </w:r>
    </w:p>
    <w:p w:rsidR="00BC0AA4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государственного компонента учреждения высшего образования «Иностранный язык (английский)» обеспечивает формирование следующих академических</w:t>
      </w:r>
      <w:r w:rsidR="00307282">
        <w:rPr>
          <w:sz w:val="28"/>
          <w:szCs w:val="28"/>
        </w:rPr>
        <w:t xml:space="preserve"> (АК)</w:t>
      </w:r>
      <w:r>
        <w:rPr>
          <w:sz w:val="28"/>
          <w:szCs w:val="28"/>
        </w:rPr>
        <w:t>, социально-личностных</w:t>
      </w:r>
      <w:r w:rsidR="00307282">
        <w:rPr>
          <w:sz w:val="28"/>
          <w:szCs w:val="28"/>
        </w:rPr>
        <w:t xml:space="preserve"> (СЛК)</w:t>
      </w:r>
      <w:r>
        <w:rPr>
          <w:sz w:val="28"/>
          <w:szCs w:val="28"/>
        </w:rPr>
        <w:t xml:space="preserve"> и профессиональных</w:t>
      </w:r>
      <w:r w:rsidR="00307282">
        <w:rPr>
          <w:sz w:val="28"/>
          <w:szCs w:val="28"/>
        </w:rPr>
        <w:t xml:space="preserve"> (ПК)</w:t>
      </w:r>
      <w:r>
        <w:rPr>
          <w:sz w:val="28"/>
          <w:szCs w:val="28"/>
        </w:rPr>
        <w:t xml:space="preserve"> компетенций: АК-8 (иметь лингвистические навыки (устная и письменная коммуникация)); СЛК-3 (обладать способностью к межличностным коммуникациям</w:t>
      </w:r>
      <w:r w:rsidR="002D6520">
        <w:rPr>
          <w:sz w:val="28"/>
          <w:szCs w:val="28"/>
        </w:rPr>
        <w:t>); ПК-28</w:t>
      </w:r>
      <w:r>
        <w:rPr>
          <w:sz w:val="28"/>
          <w:szCs w:val="28"/>
        </w:rPr>
        <w:t xml:space="preserve"> (</w:t>
      </w:r>
      <w:r w:rsidR="002D6520">
        <w:rPr>
          <w:sz w:val="28"/>
          <w:szCs w:val="28"/>
        </w:rPr>
        <w:t>владеть основными методами защиты производственного персонала и населения от возможных последствий аварий, катастроф, стихийных бедствий</w:t>
      </w:r>
      <w:r>
        <w:rPr>
          <w:sz w:val="28"/>
          <w:szCs w:val="28"/>
        </w:rPr>
        <w:t>).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Главной</w:t>
      </w:r>
      <w:r w:rsidRPr="005306C6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5306C6">
        <w:rPr>
          <w:sz w:val="28"/>
          <w:szCs w:val="28"/>
        </w:rPr>
        <w:t xml:space="preserve"> обучения иностранным языкам</w:t>
      </w:r>
      <w:r>
        <w:rPr>
          <w:sz w:val="28"/>
          <w:szCs w:val="28"/>
        </w:rPr>
        <w:t xml:space="preserve"> на первой ступени высшего образования является</w:t>
      </w:r>
      <w:r w:rsidRPr="005306C6">
        <w:rPr>
          <w:sz w:val="28"/>
          <w:szCs w:val="28"/>
        </w:rPr>
        <w:t xml:space="preserve">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</w:t>
      </w:r>
      <w:r>
        <w:rPr>
          <w:sz w:val="28"/>
          <w:szCs w:val="28"/>
        </w:rPr>
        <w:t>, межнационального и межличностного</w:t>
      </w:r>
      <w:r w:rsidRPr="005306C6">
        <w:rPr>
          <w:sz w:val="28"/>
          <w:szCs w:val="28"/>
        </w:rPr>
        <w:t xml:space="preserve"> общения.</w:t>
      </w:r>
    </w:p>
    <w:p w:rsidR="00BC0AA4" w:rsidRPr="005A26C9" w:rsidRDefault="006E4AEE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306C6">
        <w:rPr>
          <w:sz w:val="28"/>
          <w:szCs w:val="28"/>
        </w:rPr>
        <w:t xml:space="preserve">ормирование </w:t>
      </w:r>
      <w:r w:rsidR="00CC5CC1">
        <w:rPr>
          <w:sz w:val="28"/>
          <w:szCs w:val="28"/>
        </w:rPr>
        <w:t xml:space="preserve">профессиональной </w:t>
      </w:r>
      <w:r w:rsidRPr="005306C6">
        <w:rPr>
          <w:sz w:val="28"/>
          <w:szCs w:val="28"/>
        </w:rPr>
        <w:t>иноязычной коммуникативной компетенции</w:t>
      </w:r>
      <w:r>
        <w:rPr>
          <w:sz w:val="28"/>
          <w:szCs w:val="28"/>
        </w:rPr>
        <w:t xml:space="preserve"> в единстве всех ее</w:t>
      </w:r>
      <w:r w:rsidR="00A51796">
        <w:rPr>
          <w:sz w:val="28"/>
          <w:szCs w:val="28"/>
        </w:rPr>
        <w:t xml:space="preserve">составляющих </w:t>
      </w:r>
      <w:r w:rsidR="00BC0AA4" w:rsidRPr="005A26C9">
        <w:rPr>
          <w:sz w:val="28"/>
          <w:szCs w:val="28"/>
        </w:rPr>
        <w:t>(языковой, речевой, социокультурной, компенса</w:t>
      </w:r>
      <w:r>
        <w:rPr>
          <w:sz w:val="28"/>
          <w:szCs w:val="28"/>
        </w:rPr>
        <w:t xml:space="preserve">торной, учебно-познавательной) </w:t>
      </w:r>
      <w:r w:rsidR="00BC0AA4" w:rsidRPr="005A26C9">
        <w:rPr>
          <w:sz w:val="28"/>
          <w:szCs w:val="28"/>
        </w:rPr>
        <w:t>осуществляется посредством взаимосвязанного обучения всем видам речевой деятельности</w:t>
      </w:r>
      <w:r w:rsidR="00BC0AA4">
        <w:rPr>
          <w:sz w:val="28"/>
          <w:szCs w:val="28"/>
        </w:rPr>
        <w:t xml:space="preserve"> (восприятие, говорение, чтение, письмо)</w:t>
      </w:r>
      <w:r w:rsidR="00BC0AA4" w:rsidRPr="005A26C9">
        <w:rPr>
          <w:sz w:val="28"/>
          <w:szCs w:val="28"/>
        </w:rPr>
        <w:t xml:space="preserve">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Общие требования к уровню освоения содержания учебной дисциплины «Иностранный язык (английский)» предполагают, что студент должен </w:t>
      </w:r>
      <w:r w:rsidRPr="005A26C9">
        <w:rPr>
          <w:b/>
          <w:i/>
          <w:sz w:val="28"/>
          <w:szCs w:val="28"/>
        </w:rPr>
        <w:t>знать</w:t>
      </w:r>
      <w:r w:rsidRPr="005306C6">
        <w:rPr>
          <w:sz w:val="28"/>
          <w:szCs w:val="28"/>
        </w:rPr>
        <w:t>: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основные фонетические, грамматические и лексические правила, позволяющие использовать иностранный язык как средство общения;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особенности профессионально-ориентированной письменной и устной речи</w:t>
      </w:r>
      <w:r>
        <w:rPr>
          <w:rStyle w:val="FontStyle111"/>
          <w:sz w:val="28"/>
          <w:szCs w:val="28"/>
          <w:lang w:val="be-BY"/>
        </w:rPr>
        <w:t>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5A26C9">
        <w:rPr>
          <w:b/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понимать тексты на темы, связанные с профессиональной деятельностью;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уверенно общаться на профессиональные темы из области личных и профессиональных интересов;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пользоваться первичными навыками деловой переписки и оформления документации и использованием современных технологий;</w:t>
      </w:r>
    </w:p>
    <w:p w:rsidR="00BC0AA4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переводить аутентичные тексты по специальности с иностранного языка на родной язык с использованием словаря и справочников</w:t>
      </w:r>
      <w:r>
        <w:rPr>
          <w:rStyle w:val="FontStyle111"/>
          <w:sz w:val="28"/>
          <w:szCs w:val="28"/>
          <w:lang w:val="be-BY"/>
        </w:rPr>
        <w:t>.</w:t>
      </w:r>
    </w:p>
    <w:p w:rsidR="00BC0AA4" w:rsidRPr="002C165C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>
        <w:rPr>
          <w:rStyle w:val="FontStyle111"/>
          <w:sz w:val="28"/>
          <w:szCs w:val="28"/>
          <w:lang w:val="be-BY"/>
        </w:rPr>
        <w:t xml:space="preserve">Студент должен </w:t>
      </w:r>
      <w:r w:rsidRPr="005A26C9">
        <w:rPr>
          <w:rStyle w:val="FontStyle111"/>
          <w:b/>
          <w:i/>
          <w:sz w:val="28"/>
          <w:szCs w:val="28"/>
          <w:lang w:val="be-BY"/>
        </w:rPr>
        <w:t>владеть</w:t>
      </w:r>
      <w:r>
        <w:rPr>
          <w:rStyle w:val="FontStyle111"/>
          <w:sz w:val="28"/>
          <w:szCs w:val="28"/>
          <w:lang w:val="be-BY"/>
        </w:rPr>
        <w:t>: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всеми видами чтения для работы со специализированной аутентичной литературой;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lastRenderedPageBreak/>
        <w:t>- навыками и умениями профессионально-ориентированной диалогической и монологической речи;</w:t>
      </w:r>
    </w:p>
    <w:p w:rsidR="00BC0AA4" w:rsidRPr="007C45B2" w:rsidRDefault="00BC0AA4" w:rsidP="00BC0AA4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владеть навыками работы со справочниками по соответствующей отрасли науки.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C15F8D">
        <w:rPr>
          <w:sz w:val="28"/>
          <w:szCs w:val="28"/>
        </w:rPr>
        <w:t xml:space="preserve">Требования к практическому владению видами иноязычной речевой деятельности предполагают сформированность </w:t>
      </w:r>
      <w:r>
        <w:rPr>
          <w:sz w:val="28"/>
          <w:szCs w:val="28"/>
        </w:rPr>
        <w:t xml:space="preserve">следующих </w:t>
      </w:r>
      <w:r w:rsidRPr="00C15F8D">
        <w:rPr>
          <w:sz w:val="28"/>
          <w:szCs w:val="28"/>
        </w:rPr>
        <w:t>рецептивных умений: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proofErr w:type="spellStart"/>
      <w:r w:rsidRPr="00723D3A">
        <w:rPr>
          <w:b/>
          <w:i/>
          <w:sz w:val="28"/>
          <w:szCs w:val="28"/>
        </w:rPr>
        <w:t>Аудирования</w:t>
      </w:r>
      <w:proofErr w:type="spellEnd"/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Студент должен </w:t>
      </w:r>
      <w:r w:rsidRPr="00723D3A">
        <w:rPr>
          <w:i/>
          <w:sz w:val="28"/>
          <w:szCs w:val="28"/>
        </w:rPr>
        <w:t>уметь</w:t>
      </w:r>
      <w:r w:rsidRPr="005306C6">
        <w:rPr>
          <w:sz w:val="28"/>
          <w:szCs w:val="28"/>
        </w:rPr>
        <w:t>: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воспринимать на слух иноязычную речь в естественном темпе (аутентичные профессионально-ориентированные монологические и диалогические тексты), с разной полнотой и точностью понимания их содержания;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воспроизводить услышанное при помощи повторения, перефразирования, пересказа.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Учебные аудио- и видеотексты могут включать до 5% незнакомых слов, не влияющих на понимание основного содержания. 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 xml:space="preserve">Чтения 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6C6">
        <w:rPr>
          <w:sz w:val="28"/>
          <w:szCs w:val="28"/>
        </w:rPr>
        <w:t xml:space="preserve">тудент должен </w:t>
      </w:r>
      <w:r w:rsidRPr="00723D3A">
        <w:rPr>
          <w:i/>
          <w:sz w:val="28"/>
          <w:szCs w:val="28"/>
        </w:rPr>
        <w:t>уметь: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владеть всеми видами чтения (изучающее, ознакомительное, просмотровое, поисковое), предполагающими разную степень понимания прочитанного;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полно и точно понимать содержание профессионально ориентированных аутентичных текстов, используя двуязычный словарь (изучающее чтение);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понимать общее содержание текста (70%), определять не только круг затрагиваемых вопросов, но и то, как они решаются (ознакомительное чтение);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получать общее представление о теме, круге вопросов, которые затрагиваются в тексте (просмотровое чтение);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Тексты, предназначенные для просмотрового, поискового и ознакомительного чтения, могут включать до 10% незнакомых слов.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Продуктивные умения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Говорения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 xml:space="preserve">Монологическая речь 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продуцировать развернутое подготовленное и неподготовленное высказывани</w:t>
      </w:r>
      <w:r w:rsidR="00BF1F76">
        <w:rPr>
          <w:sz w:val="28"/>
          <w:szCs w:val="28"/>
        </w:rPr>
        <w:t>е в рамках предметно-тематического содержания курса</w:t>
      </w:r>
      <w:r w:rsidRPr="005306C6">
        <w:rPr>
          <w:sz w:val="28"/>
          <w:szCs w:val="28"/>
        </w:rPr>
        <w:t>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резюмировать полученную информацию;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аргументировано представлять свою точку зрения по описанным фактам и событиям, делать выводы.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Примерный объем высказывания</w:t>
      </w:r>
      <w:r>
        <w:rPr>
          <w:sz w:val="28"/>
          <w:szCs w:val="28"/>
        </w:rPr>
        <w:t xml:space="preserve"> –</w:t>
      </w:r>
      <w:r w:rsidRPr="005306C6">
        <w:rPr>
          <w:sz w:val="28"/>
          <w:szCs w:val="28"/>
        </w:rPr>
        <w:t xml:space="preserve"> 15 фраз.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lastRenderedPageBreak/>
        <w:t>Диалогическая речь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 xml:space="preserve">: 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вступать в контакт с собеседником, поддерживать и завершать беседу, используя адекватные речевые формулы и правила речевого этикета</w:t>
      </w:r>
      <w:r w:rsidR="00BF1F76">
        <w:rPr>
          <w:sz w:val="28"/>
          <w:szCs w:val="28"/>
        </w:rPr>
        <w:t xml:space="preserve"> (формулы-клише)</w:t>
      </w:r>
      <w:r w:rsidRPr="005306C6">
        <w:rPr>
          <w:sz w:val="28"/>
          <w:szCs w:val="28"/>
        </w:rPr>
        <w:t>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обмениваться профессиональной информацией с собеседником, выражая согласие/несогласие, сомнение, удивление, просьбу, совет, предложение и т.п.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участвовать в дискуссии по теме/проблеме, аргументировано отстаивать свою точку зрения;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сочетать диалогическую и монологическую формы речи.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Примерное количество реплик – 8–10 с каждой стороны.</w:t>
      </w:r>
    </w:p>
    <w:p w:rsidR="00BC0AA4" w:rsidRPr="00723D3A" w:rsidRDefault="00BC0AA4" w:rsidP="00BC0AA4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Письмо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выполнять письменные задания к прослушанному, увиденному, прочитанному, логично и аргументировано излагать свои мысли, соблюдая стилистические и жанровые особенности;</w:t>
      </w:r>
    </w:p>
    <w:p w:rsidR="00BC0AA4" w:rsidRPr="005306C6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владеть навыками составления делового письма, правильно использовать соответствующие реквизиты и формулы письменного общения;</w:t>
      </w:r>
    </w:p>
    <w:p w:rsidR="00307282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реферировать и аннотировать профессионально</w:t>
      </w:r>
      <w:r>
        <w:rPr>
          <w:sz w:val="28"/>
          <w:szCs w:val="28"/>
        </w:rPr>
        <w:t>-</w:t>
      </w:r>
      <w:r w:rsidRPr="005306C6">
        <w:rPr>
          <w:sz w:val="28"/>
          <w:szCs w:val="28"/>
        </w:rPr>
        <w:t xml:space="preserve">ориентированные и общенаучные тексты с учетом разной степени смысловой компрессии.  </w:t>
      </w:r>
    </w:p>
    <w:p w:rsidR="00BC0AA4" w:rsidRDefault="00BC0AA4" w:rsidP="00BC0AA4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BC0AA4" w:rsidRPr="0067105B" w:rsidRDefault="00BC0AA4" w:rsidP="00BC0AA4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государственного компонента учреждения высшего образования «Иностранный язык (английский)» изучается студентами 1-2 курсов специальности </w:t>
      </w:r>
      <w:r w:rsidR="007B2650">
        <w:rPr>
          <w:sz w:val="28"/>
          <w:szCs w:val="28"/>
        </w:rPr>
        <w:t>1-33 01 02 Геоэкология</w:t>
      </w:r>
      <w:r>
        <w:rPr>
          <w:sz w:val="28"/>
          <w:szCs w:val="28"/>
        </w:rPr>
        <w:t xml:space="preserve"> в количест</w:t>
      </w:r>
      <w:r w:rsidR="009F39CE">
        <w:rPr>
          <w:sz w:val="28"/>
          <w:szCs w:val="28"/>
        </w:rPr>
        <w:t>ве: общее количество часов – 2</w:t>
      </w:r>
      <w:r w:rsidR="009F39CE" w:rsidRPr="009F39CE">
        <w:rPr>
          <w:sz w:val="28"/>
          <w:szCs w:val="28"/>
        </w:rPr>
        <w:t>60</w:t>
      </w:r>
      <w:r w:rsidR="009F39CE">
        <w:rPr>
          <w:sz w:val="28"/>
          <w:szCs w:val="28"/>
        </w:rPr>
        <w:t xml:space="preserve"> (</w:t>
      </w:r>
      <w:r w:rsidR="009F39CE" w:rsidRPr="009F39CE">
        <w:rPr>
          <w:sz w:val="28"/>
          <w:szCs w:val="28"/>
        </w:rPr>
        <w:t>7</w:t>
      </w:r>
      <w:bookmarkStart w:id="0" w:name="_GoBack"/>
      <w:bookmarkEnd w:id="0"/>
      <w:r w:rsidR="00307282">
        <w:rPr>
          <w:sz w:val="28"/>
          <w:szCs w:val="28"/>
        </w:rPr>
        <w:t xml:space="preserve"> зачетных единиц)</w:t>
      </w:r>
      <w:r>
        <w:rPr>
          <w:sz w:val="28"/>
          <w:szCs w:val="28"/>
        </w:rPr>
        <w:t xml:space="preserve">; </w:t>
      </w:r>
      <w:r w:rsidRPr="0067105B">
        <w:rPr>
          <w:sz w:val="28"/>
          <w:szCs w:val="28"/>
        </w:rPr>
        <w:t>аудиторное количес</w:t>
      </w:r>
      <w:r>
        <w:rPr>
          <w:sz w:val="28"/>
          <w:szCs w:val="28"/>
        </w:rPr>
        <w:t>тво часов – 140</w:t>
      </w:r>
      <w:r w:rsidRPr="0067105B">
        <w:rPr>
          <w:sz w:val="28"/>
          <w:szCs w:val="28"/>
        </w:rPr>
        <w:t>, и</w:t>
      </w:r>
      <w:r>
        <w:rPr>
          <w:sz w:val="28"/>
          <w:szCs w:val="28"/>
        </w:rPr>
        <w:t>з них практические занятия – 140</w:t>
      </w:r>
      <w:r w:rsidRPr="0067105B">
        <w:rPr>
          <w:sz w:val="28"/>
          <w:szCs w:val="28"/>
        </w:rPr>
        <w:t xml:space="preserve"> часов. Форма отчетности </w:t>
      </w:r>
      <w:r>
        <w:rPr>
          <w:sz w:val="28"/>
          <w:szCs w:val="28"/>
        </w:rPr>
        <w:t xml:space="preserve">– зачет в 1, 2, 3 </w:t>
      </w:r>
      <w:r w:rsidRPr="0067105B">
        <w:rPr>
          <w:sz w:val="28"/>
          <w:szCs w:val="28"/>
        </w:rPr>
        <w:t>семестр</w:t>
      </w:r>
      <w:r>
        <w:rPr>
          <w:sz w:val="28"/>
          <w:szCs w:val="28"/>
        </w:rPr>
        <w:t>ах</w:t>
      </w:r>
      <w:r w:rsidRPr="0067105B">
        <w:rPr>
          <w:sz w:val="28"/>
          <w:szCs w:val="28"/>
        </w:rPr>
        <w:t xml:space="preserve">; экзамен в </w:t>
      </w:r>
      <w:r>
        <w:rPr>
          <w:sz w:val="28"/>
          <w:szCs w:val="28"/>
        </w:rPr>
        <w:t>4</w:t>
      </w:r>
      <w:r w:rsidRPr="0067105B">
        <w:rPr>
          <w:sz w:val="28"/>
          <w:szCs w:val="28"/>
        </w:rPr>
        <w:t xml:space="preserve"> семестре. </w:t>
      </w: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51796" w:rsidRDefault="00A51796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51796" w:rsidRDefault="00A51796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51796" w:rsidRDefault="00A51796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A51796" w:rsidRDefault="00A51796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55C59" w:rsidRDefault="00755C59" w:rsidP="00755C59">
      <w:pPr>
        <w:pStyle w:val="23"/>
        <w:ind w:left="272" w:firstLine="720"/>
        <w:jc w:val="left"/>
        <w:rPr>
          <w:b/>
          <w:bCs/>
          <w:caps/>
        </w:rPr>
      </w:pPr>
      <w:r w:rsidRPr="003C7E3D">
        <w:rPr>
          <w:b/>
          <w:bCs/>
          <w:caps/>
        </w:rPr>
        <w:lastRenderedPageBreak/>
        <w:t>Содержание УЧЕБНОГО МАТЕРИАЛА</w:t>
      </w:r>
    </w:p>
    <w:p w:rsidR="00DC0B69" w:rsidRPr="00DC0B69" w:rsidRDefault="00DC0B69" w:rsidP="00DC0B69"/>
    <w:p w:rsidR="00755C59" w:rsidRPr="003C7E3D" w:rsidRDefault="00755C59" w:rsidP="00755C59">
      <w:pPr>
        <w:rPr>
          <w:sz w:val="28"/>
          <w:szCs w:val="28"/>
        </w:rPr>
      </w:pPr>
    </w:p>
    <w:p w:rsidR="00DC0B69" w:rsidRDefault="00755C59" w:rsidP="006A1000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3C7E3D">
        <w:rPr>
          <w:b/>
          <w:bCs/>
          <w:sz w:val="28"/>
          <w:szCs w:val="28"/>
        </w:rPr>
        <w:t xml:space="preserve">РАЗДЕЛ 1 </w:t>
      </w:r>
      <w:r w:rsidRPr="00540EF0">
        <w:rPr>
          <w:b/>
          <w:bCs/>
          <w:sz w:val="28"/>
          <w:szCs w:val="28"/>
        </w:rPr>
        <w:t>Фонетико-</w:t>
      </w:r>
      <w:r w:rsidR="00A51796" w:rsidRPr="00540EF0">
        <w:rPr>
          <w:b/>
          <w:bCs/>
          <w:sz w:val="28"/>
          <w:szCs w:val="28"/>
        </w:rPr>
        <w:t>орфографические нормы</w:t>
      </w:r>
    </w:p>
    <w:p w:rsidR="006A1000" w:rsidRPr="006A1000" w:rsidRDefault="006A1000" w:rsidP="006A1000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6A1000">
        <w:rPr>
          <w:b/>
          <w:sz w:val="28"/>
          <w:szCs w:val="28"/>
        </w:rPr>
        <w:t>Понятие о фонетической транскрипции, интонации и ее функциях</w:t>
      </w:r>
    </w:p>
    <w:p w:rsidR="00A51796" w:rsidRPr="00C035F7" w:rsidRDefault="00C73B0D" w:rsidP="006A1000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о фонетической транскрипции. </w:t>
      </w:r>
      <w:r w:rsidR="00C035F7">
        <w:rPr>
          <w:sz w:val="28"/>
          <w:szCs w:val="28"/>
        </w:rPr>
        <w:t xml:space="preserve">Знаки транскрипции для изображения фонем. </w:t>
      </w:r>
      <w:r w:rsidR="00A51796">
        <w:rPr>
          <w:sz w:val="28"/>
          <w:szCs w:val="28"/>
        </w:rPr>
        <w:t>Понятие об интонации и ее функциях. Просодическое оформление фраз различного коммуникативного типа.  Ударение в сложных и производных словах.</w:t>
      </w:r>
    </w:p>
    <w:p w:rsidR="006A1000" w:rsidRDefault="006A1000" w:rsidP="00DC0B69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</w:p>
    <w:p w:rsidR="00755C59" w:rsidRDefault="00A51796" w:rsidP="00DC0B69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="00755C59" w:rsidRPr="003C7E3D">
        <w:rPr>
          <w:b/>
          <w:bCs/>
          <w:sz w:val="28"/>
          <w:szCs w:val="28"/>
        </w:rPr>
        <w:t xml:space="preserve"> Предметно-тематическое содержание устной речи</w:t>
      </w:r>
    </w:p>
    <w:p w:rsidR="00DC0B69" w:rsidRPr="00DC0B69" w:rsidRDefault="00DC0B69" w:rsidP="00DC0B69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</w:p>
    <w:p w:rsidR="00755C59" w:rsidRPr="003C7E3D" w:rsidRDefault="00A51796" w:rsidP="00DC0B69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55C59">
        <w:rPr>
          <w:b/>
          <w:bCs/>
          <w:sz w:val="28"/>
          <w:szCs w:val="28"/>
        </w:rPr>
        <w:t>1</w:t>
      </w:r>
      <w:r w:rsidR="002D0491">
        <w:rPr>
          <w:b/>
          <w:bCs/>
          <w:sz w:val="28"/>
          <w:szCs w:val="28"/>
        </w:rPr>
        <w:t>Учебно-профессиональное общение</w:t>
      </w:r>
    </w:p>
    <w:p w:rsidR="00E51D0D" w:rsidRDefault="00755C59" w:rsidP="00E51D0D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Наш университет: основные факультеты, специальности. </w:t>
      </w:r>
      <w:r w:rsidR="002D0491">
        <w:rPr>
          <w:sz w:val="28"/>
          <w:szCs w:val="28"/>
        </w:rPr>
        <w:t xml:space="preserve">Поступление в университет. </w:t>
      </w:r>
      <w:r w:rsidRPr="003C7E3D">
        <w:rPr>
          <w:sz w:val="28"/>
          <w:szCs w:val="28"/>
        </w:rPr>
        <w:t xml:space="preserve">Учебные предметы, экзамены. </w:t>
      </w:r>
      <w:r w:rsidR="00240143">
        <w:rPr>
          <w:sz w:val="28"/>
          <w:szCs w:val="28"/>
        </w:rPr>
        <w:t>Учеба в университете.</w:t>
      </w:r>
    </w:p>
    <w:p w:rsidR="00E51D0D" w:rsidRPr="00E51D0D" w:rsidRDefault="00E51D0D" w:rsidP="00E51D0D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="005D35B4" w:rsidRPr="003C7E3D">
        <w:rPr>
          <w:sz w:val="28"/>
          <w:szCs w:val="28"/>
        </w:rPr>
        <w:t xml:space="preserve"> образования в стране изучаемого языка. Система высшего образования в Великобритании. </w:t>
      </w:r>
      <w:r w:rsidRPr="00E51D0D">
        <w:rPr>
          <w:sz w:val="28"/>
          <w:szCs w:val="28"/>
        </w:rPr>
        <w:t>Особенности организации системы высшего образования в Великобритании.</w:t>
      </w:r>
      <w:r w:rsidR="005D35B4" w:rsidRPr="00E51D0D">
        <w:rPr>
          <w:sz w:val="28"/>
          <w:szCs w:val="28"/>
        </w:rPr>
        <w:t xml:space="preserve">Старейшие британские университеты. </w:t>
      </w:r>
    </w:p>
    <w:p w:rsidR="005D35B4" w:rsidRPr="003C7E3D" w:rsidRDefault="005D35B4" w:rsidP="005D35B4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Особенности организации системы образования в Республике Беларусь. Система высшего обр</w:t>
      </w:r>
      <w:r>
        <w:rPr>
          <w:sz w:val="28"/>
          <w:szCs w:val="28"/>
        </w:rPr>
        <w:t>азования в Республике Беларусь.</w:t>
      </w:r>
      <w:r w:rsidR="00FD5994">
        <w:rPr>
          <w:sz w:val="28"/>
          <w:szCs w:val="28"/>
        </w:rPr>
        <w:t xml:space="preserve"> Послевузовское образование в Республике Беларусь.</w:t>
      </w:r>
      <w:r>
        <w:rPr>
          <w:sz w:val="28"/>
          <w:szCs w:val="28"/>
        </w:rPr>
        <w:t xml:space="preserve"> Сходства и различия систем образования в </w:t>
      </w:r>
      <w:r w:rsidR="006A1000">
        <w:rPr>
          <w:sz w:val="28"/>
          <w:szCs w:val="28"/>
        </w:rPr>
        <w:t xml:space="preserve">Республике Беларусь </w:t>
      </w:r>
      <w:r>
        <w:rPr>
          <w:sz w:val="28"/>
          <w:szCs w:val="28"/>
        </w:rPr>
        <w:t>и в стране изучаемого языка.</w:t>
      </w:r>
    </w:p>
    <w:p w:rsidR="002D0491" w:rsidRPr="003C7E3D" w:rsidRDefault="00755C59" w:rsidP="005D35B4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Студенческая жизнь. </w:t>
      </w:r>
      <w:r w:rsidR="002D0491">
        <w:rPr>
          <w:sz w:val="28"/>
          <w:szCs w:val="28"/>
        </w:rPr>
        <w:t>Проблемы организации свободного времени студента. Хобби современной студенческой молодежи. Научно-исследовательская работа студентов как составная часть студенческой жизни.</w:t>
      </w:r>
      <w:r w:rsidR="001E6BD0" w:rsidRPr="001E6BD0">
        <w:rPr>
          <w:sz w:val="28"/>
          <w:szCs w:val="28"/>
        </w:rPr>
        <w:t>Участие в научных конференциях, семинарах, форумах.</w:t>
      </w:r>
    </w:p>
    <w:p w:rsidR="00755C59" w:rsidRDefault="00755C59" w:rsidP="002D0491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профессии. </w:t>
      </w:r>
      <w:r w:rsidR="00CA0609" w:rsidRPr="003C7E3D">
        <w:rPr>
          <w:sz w:val="28"/>
          <w:szCs w:val="28"/>
        </w:rPr>
        <w:t xml:space="preserve">Факторы, </w:t>
      </w:r>
      <w:r w:rsidR="00CA0609">
        <w:rPr>
          <w:sz w:val="28"/>
          <w:szCs w:val="28"/>
        </w:rPr>
        <w:t xml:space="preserve">влияющие </w:t>
      </w:r>
      <w:r w:rsidR="00CA0609" w:rsidRPr="003C7E3D">
        <w:rPr>
          <w:sz w:val="28"/>
          <w:szCs w:val="28"/>
        </w:rPr>
        <w:t>на выбор профессии. Современный взгляд на трудоустройство.</w:t>
      </w:r>
      <w:r>
        <w:rPr>
          <w:sz w:val="28"/>
          <w:szCs w:val="28"/>
        </w:rPr>
        <w:t xml:space="preserve">Особенности будущей профессии. </w:t>
      </w:r>
      <w:r w:rsidRPr="003C7E3D">
        <w:rPr>
          <w:sz w:val="28"/>
          <w:szCs w:val="28"/>
        </w:rPr>
        <w:t>Планы на будущее. Современный взгляд на перспективу карьеры</w:t>
      </w:r>
      <w:r w:rsidR="00240143">
        <w:rPr>
          <w:sz w:val="28"/>
          <w:szCs w:val="28"/>
        </w:rPr>
        <w:t xml:space="preserve"> в области экологии.</w:t>
      </w:r>
    </w:p>
    <w:p w:rsidR="002D0491" w:rsidRPr="003370E9" w:rsidRDefault="002D0491" w:rsidP="00DC0B69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55C59" w:rsidRPr="003C7E3D" w:rsidRDefault="00A51796" w:rsidP="00DC0B69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83542F">
        <w:rPr>
          <w:b/>
          <w:bCs/>
          <w:sz w:val="28"/>
          <w:szCs w:val="28"/>
        </w:rPr>
        <w:t>Пр</w:t>
      </w:r>
      <w:r w:rsidR="003370E9">
        <w:rPr>
          <w:b/>
          <w:bCs/>
          <w:sz w:val="28"/>
          <w:szCs w:val="28"/>
        </w:rPr>
        <w:t xml:space="preserve">оизводственное </w:t>
      </w:r>
      <w:r w:rsidR="002D0491">
        <w:rPr>
          <w:b/>
          <w:bCs/>
          <w:sz w:val="28"/>
          <w:szCs w:val="28"/>
        </w:rPr>
        <w:t>общение</w:t>
      </w:r>
    </w:p>
    <w:p w:rsidR="00755C59" w:rsidRDefault="003370E9" w:rsidP="00DC0B6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Экология </w:t>
      </w:r>
      <w:r w:rsidR="00755C59">
        <w:rPr>
          <w:sz w:val="28"/>
          <w:szCs w:val="28"/>
        </w:rPr>
        <w:t>как</w:t>
      </w:r>
      <w:r>
        <w:rPr>
          <w:sz w:val="28"/>
          <w:szCs w:val="28"/>
        </w:rPr>
        <w:t xml:space="preserve"> отрасль научного знания</w:t>
      </w:r>
      <w:r w:rsidR="00496AE0">
        <w:rPr>
          <w:sz w:val="28"/>
          <w:szCs w:val="28"/>
        </w:rPr>
        <w:t>. И</w:t>
      </w:r>
      <w:r w:rsidR="00755C59">
        <w:rPr>
          <w:sz w:val="28"/>
          <w:szCs w:val="28"/>
        </w:rPr>
        <w:t>стория развития</w:t>
      </w:r>
      <w:r>
        <w:rPr>
          <w:sz w:val="28"/>
          <w:szCs w:val="28"/>
        </w:rPr>
        <w:t xml:space="preserve"> экологической науки</w:t>
      </w:r>
      <w:r w:rsidR="00496AE0">
        <w:rPr>
          <w:sz w:val="28"/>
          <w:szCs w:val="28"/>
        </w:rPr>
        <w:t>. О</w:t>
      </w:r>
      <w:r w:rsidR="00755C59">
        <w:rPr>
          <w:sz w:val="28"/>
          <w:szCs w:val="28"/>
        </w:rPr>
        <w:t>сновные открытия в области</w:t>
      </w:r>
      <w:r>
        <w:rPr>
          <w:sz w:val="28"/>
          <w:szCs w:val="28"/>
        </w:rPr>
        <w:t xml:space="preserve"> экологии</w:t>
      </w:r>
      <w:r w:rsidR="00755C59">
        <w:rPr>
          <w:sz w:val="28"/>
          <w:szCs w:val="28"/>
        </w:rPr>
        <w:t>, определившие направление развития науки. Выдающиеся ученые</w:t>
      </w:r>
      <w:r>
        <w:rPr>
          <w:sz w:val="28"/>
          <w:szCs w:val="28"/>
        </w:rPr>
        <w:t xml:space="preserve"> отрасли</w:t>
      </w:r>
      <w:r w:rsidR="00755C59">
        <w:rPr>
          <w:sz w:val="28"/>
          <w:szCs w:val="28"/>
        </w:rPr>
        <w:t>.</w:t>
      </w:r>
      <w:r w:rsidR="001B4706">
        <w:rPr>
          <w:sz w:val="28"/>
          <w:szCs w:val="28"/>
        </w:rPr>
        <w:t xml:space="preserve"> Перспективы развития научной отрасли в </w:t>
      </w:r>
      <w:r w:rsidR="00496AE0">
        <w:rPr>
          <w:sz w:val="28"/>
          <w:szCs w:val="28"/>
        </w:rPr>
        <w:t xml:space="preserve">Республике Беларусь </w:t>
      </w:r>
      <w:r w:rsidR="001B4706">
        <w:rPr>
          <w:sz w:val="28"/>
          <w:szCs w:val="28"/>
        </w:rPr>
        <w:t>и в стране изучаемого языка.</w:t>
      </w:r>
    </w:p>
    <w:p w:rsidR="00FA1803" w:rsidRDefault="003370E9" w:rsidP="00FA1803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Глобальные экологические проблемы современности</w:t>
      </w:r>
      <w:r w:rsidR="0091452D">
        <w:rPr>
          <w:sz w:val="28"/>
          <w:szCs w:val="28"/>
        </w:rPr>
        <w:t xml:space="preserve"> и возможные пути их решения</w:t>
      </w:r>
      <w:r w:rsidR="000E1E40">
        <w:rPr>
          <w:sz w:val="28"/>
          <w:szCs w:val="28"/>
        </w:rPr>
        <w:t xml:space="preserve">. Проблема </w:t>
      </w:r>
      <w:r w:rsidR="00943524">
        <w:rPr>
          <w:sz w:val="28"/>
          <w:szCs w:val="28"/>
        </w:rPr>
        <w:t>сохранения окружающей среды и поддержания природного баланса</w:t>
      </w:r>
      <w:r w:rsidR="0065212D">
        <w:rPr>
          <w:sz w:val="28"/>
          <w:szCs w:val="28"/>
        </w:rPr>
        <w:t>. П</w:t>
      </w:r>
      <w:r w:rsidR="00943524">
        <w:rPr>
          <w:sz w:val="28"/>
          <w:szCs w:val="28"/>
        </w:rPr>
        <w:t>роблема ограниченности ресурсов</w:t>
      </w:r>
      <w:r w:rsidR="0065212D">
        <w:rPr>
          <w:sz w:val="28"/>
          <w:szCs w:val="28"/>
        </w:rPr>
        <w:t>. Д</w:t>
      </w:r>
      <w:r w:rsidR="000E1E40">
        <w:rPr>
          <w:sz w:val="28"/>
          <w:szCs w:val="28"/>
        </w:rPr>
        <w:t xml:space="preserve">емографическая проблема. </w:t>
      </w:r>
      <w:r w:rsidR="0065212D">
        <w:rPr>
          <w:sz w:val="28"/>
          <w:szCs w:val="28"/>
        </w:rPr>
        <w:t>П</w:t>
      </w:r>
      <w:r w:rsidR="00943524">
        <w:rPr>
          <w:sz w:val="28"/>
          <w:szCs w:val="28"/>
        </w:rPr>
        <w:t xml:space="preserve">роблема </w:t>
      </w:r>
      <w:r w:rsidR="000E1E40">
        <w:rPr>
          <w:sz w:val="28"/>
          <w:szCs w:val="28"/>
        </w:rPr>
        <w:t>разницы экономического</w:t>
      </w:r>
      <w:r w:rsidR="00943524">
        <w:rPr>
          <w:sz w:val="28"/>
          <w:szCs w:val="28"/>
        </w:rPr>
        <w:t xml:space="preserve"> развития между богатыми и бедными странами</w:t>
      </w:r>
      <w:r w:rsidR="0065212D">
        <w:rPr>
          <w:sz w:val="28"/>
          <w:szCs w:val="28"/>
        </w:rPr>
        <w:t>. П</w:t>
      </w:r>
      <w:r w:rsidR="000E1E40">
        <w:rPr>
          <w:sz w:val="28"/>
          <w:szCs w:val="28"/>
        </w:rPr>
        <w:t>роблема сохранения мира</w:t>
      </w:r>
      <w:r w:rsidR="00943524">
        <w:rPr>
          <w:sz w:val="28"/>
          <w:szCs w:val="28"/>
        </w:rPr>
        <w:t>.</w:t>
      </w:r>
    </w:p>
    <w:p w:rsidR="00FA1803" w:rsidRDefault="00FA1803" w:rsidP="00943524">
      <w:pPr>
        <w:pStyle w:val="a5"/>
        <w:spacing w:after="0"/>
        <w:ind w:firstLine="709"/>
        <w:jc w:val="both"/>
        <w:rPr>
          <w:sz w:val="28"/>
          <w:szCs w:val="28"/>
        </w:rPr>
      </w:pPr>
      <w:r w:rsidRPr="00FA1803">
        <w:rPr>
          <w:bCs/>
          <w:sz w:val="28"/>
          <w:szCs w:val="28"/>
        </w:rPr>
        <w:lastRenderedPageBreak/>
        <w:t>Глоб</w:t>
      </w:r>
      <w:r>
        <w:rPr>
          <w:bCs/>
          <w:sz w:val="28"/>
          <w:szCs w:val="28"/>
        </w:rPr>
        <w:t>альные экологические катастрофы. Основные черты</w:t>
      </w:r>
      <w:r w:rsidR="000E1E40">
        <w:rPr>
          <w:bCs/>
          <w:sz w:val="28"/>
          <w:szCs w:val="28"/>
        </w:rPr>
        <w:t xml:space="preserve"> и причины</w:t>
      </w:r>
      <w:r>
        <w:rPr>
          <w:bCs/>
          <w:sz w:val="28"/>
          <w:szCs w:val="28"/>
        </w:rPr>
        <w:t xml:space="preserve"> экологических катастроф. Классификации эко</w:t>
      </w:r>
      <w:r w:rsidR="000E1E40">
        <w:rPr>
          <w:bCs/>
          <w:sz w:val="28"/>
          <w:szCs w:val="28"/>
        </w:rPr>
        <w:t xml:space="preserve">логических катастроф. Природные </w:t>
      </w:r>
      <w:r>
        <w:rPr>
          <w:bCs/>
          <w:sz w:val="28"/>
          <w:szCs w:val="28"/>
        </w:rPr>
        <w:t xml:space="preserve">экологические катастрофы (извержения вулканов, </w:t>
      </w:r>
      <w:r w:rsidR="00DE022A">
        <w:rPr>
          <w:bCs/>
          <w:sz w:val="28"/>
          <w:szCs w:val="28"/>
        </w:rPr>
        <w:t>землетрясения, кислородная катастрофа</w:t>
      </w:r>
      <w:r>
        <w:rPr>
          <w:bCs/>
          <w:sz w:val="28"/>
          <w:szCs w:val="28"/>
        </w:rPr>
        <w:t>)</w:t>
      </w:r>
      <w:r w:rsidR="00DE022A">
        <w:rPr>
          <w:bCs/>
          <w:sz w:val="28"/>
          <w:szCs w:val="28"/>
        </w:rPr>
        <w:t>. Наиболее известные экологические катастрофы</w:t>
      </w:r>
      <w:r w:rsidR="000E1E40">
        <w:rPr>
          <w:bCs/>
          <w:sz w:val="28"/>
          <w:szCs w:val="28"/>
        </w:rPr>
        <w:t xml:space="preserve"> современности</w:t>
      </w:r>
      <w:r w:rsidR="00DE022A">
        <w:rPr>
          <w:bCs/>
          <w:sz w:val="28"/>
          <w:szCs w:val="28"/>
        </w:rPr>
        <w:t>.</w:t>
      </w:r>
    </w:p>
    <w:p w:rsidR="00943524" w:rsidRDefault="0065212D" w:rsidP="00DC0B6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Проблемы загрязнения окружающей сре</w:t>
      </w:r>
      <w:r w:rsidR="00921EC0">
        <w:rPr>
          <w:sz w:val="28"/>
          <w:szCs w:val="28"/>
        </w:rPr>
        <w:t>ды и возможные пути их решения. Проблема загрязнения атмосферы.  Проблема загрязнения водных ресурсов. Проблема загрязнение почв</w:t>
      </w:r>
      <w:r>
        <w:rPr>
          <w:sz w:val="28"/>
          <w:szCs w:val="28"/>
        </w:rPr>
        <w:t xml:space="preserve">. </w:t>
      </w:r>
      <w:r w:rsidR="00B720A0">
        <w:rPr>
          <w:sz w:val="28"/>
          <w:szCs w:val="28"/>
        </w:rPr>
        <w:t>Проблема вырубки лесови возможные пути ее решения. Проблема переработки и повторного использования отходов.</w:t>
      </w:r>
      <w:r w:rsidR="00057077">
        <w:rPr>
          <w:sz w:val="28"/>
          <w:szCs w:val="28"/>
        </w:rPr>
        <w:t xml:space="preserve"> Предпринимаемые шаги по защите окружающей среды в нашей стране и за рубежом.</w:t>
      </w:r>
    </w:p>
    <w:p w:rsidR="000527CA" w:rsidRPr="00215400" w:rsidRDefault="000527CA" w:rsidP="00D9790E">
      <w:pPr>
        <w:pStyle w:val="a5"/>
        <w:spacing w:after="0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Международныеэкологическиеорганизации. Природоохранная деятельность международных экологических организаций: «Гринпис» (</w:t>
      </w:r>
      <w:r>
        <w:rPr>
          <w:bCs/>
          <w:sz w:val="28"/>
          <w:szCs w:val="28"/>
          <w:lang w:val="en-US" w:eastAsia="ar-SA"/>
        </w:rPr>
        <w:t>Greenpeace</w:t>
      </w:r>
      <w:r>
        <w:rPr>
          <w:bCs/>
          <w:sz w:val="28"/>
          <w:szCs w:val="28"/>
          <w:lang w:eastAsia="ar-SA"/>
        </w:rPr>
        <w:t>), Всемирный фонд дикой природы (</w:t>
      </w:r>
      <w:r>
        <w:rPr>
          <w:bCs/>
          <w:sz w:val="28"/>
          <w:szCs w:val="28"/>
          <w:lang w:val="en-US" w:eastAsia="ar-SA"/>
        </w:rPr>
        <w:t>WWF</w:t>
      </w:r>
      <w:r>
        <w:rPr>
          <w:bCs/>
          <w:sz w:val="28"/>
          <w:szCs w:val="28"/>
          <w:lang w:eastAsia="ar-SA"/>
        </w:rPr>
        <w:t>), Международный Зеленый крест</w:t>
      </w:r>
      <w:r w:rsidR="00395D6D">
        <w:rPr>
          <w:bCs/>
          <w:sz w:val="28"/>
          <w:szCs w:val="28"/>
          <w:lang w:eastAsia="ar-SA"/>
        </w:rPr>
        <w:t xml:space="preserve"> (</w:t>
      </w:r>
      <w:r w:rsidR="00395D6D">
        <w:rPr>
          <w:bCs/>
          <w:sz w:val="28"/>
          <w:szCs w:val="28"/>
          <w:lang w:val="en-US" w:eastAsia="ar-SA"/>
        </w:rPr>
        <w:t>InternationalGreenCross</w:t>
      </w:r>
      <w:r w:rsidR="00395D6D">
        <w:rPr>
          <w:bCs/>
          <w:sz w:val="28"/>
          <w:szCs w:val="28"/>
          <w:lang w:eastAsia="ar-SA"/>
        </w:rPr>
        <w:t>).</w:t>
      </w:r>
      <w:r w:rsidR="00057077">
        <w:rPr>
          <w:bCs/>
          <w:sz w:val="28"/>
          <w:szCs w:val="28"/>
          <w:lang w:eastAsia="ar-SA"/>
        </w:rPr>
        <w:t xml:space="preserve"> Деятельность экологических организаций в Республике Беларусь.</w:t>
      </w:r>
      <w:r w:rsidR="00215400" w:rsidRPr="00215400">
        <w:rPr>
          <w:bCs/>
          <w:sz w:val="28"/>
          <w:szCs w:val="28"/>
          <w:lang w:eastAsia="ar-SA"/>
        </w:rPr>
        <w:t>Деятельность экологических организаций в стране изучаемого языка.</w:t>
      </w:r>
    </w:p>
    <w:p w:rsidR="00755C59" w:rsidRPr="00496FF6" w:rsidRDefault="00755C59" w:rsidP="00755C59">
      <w:pPr>
        <w:pStyle w:val="a5"/>
        <w:tabs>
          <w:tab w:val="left" w:pos="993"/>
        </w:tabs>
        <w:autoSpaceDE w:val="0"/>
        <w:autoSpaceDN w:val="0"/>
        <w:spacing w:after="0"/>
        <w:ind w:left="0" w:firstLine="720"/>
        <w:rPr>
          <w:bCs/>
          <w:sz w:val="28"/>
          <w:szCs w:val="28"/>
        </w:rPr>
      </w:pPr>
    </w:p>
    <w:p w:rsidR="00DC0B69" w:rsidRDefault="00A51796" w:rsidP="00DC0B69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="00755C59" w:rsidRPr="00540EF0">
        <w:rPr>
          <w:b/>
          <w:bCs/>
          <w:sz w:val="28"/>
          <w:szCs w:val="28"/>
        </w:rPr>
        <w:t>Грамм</w:t>
      </w:r>
      <w:r w:rsidR="007F1B23" w:rsidRPr="00540EF0">
        <w:rPr>
          <w:b/>
          <w:bCs/>
          <w:sz w:val="28"/>
          <w:szCs w:val="28"/>
        </w:rPr>
        <w:t>атика</w:t>
      </w:r>
    </w:p>
    <w:p w:rsidR="00463900" w:rsidRPr="00540EF0" w:rsidRDefault="00463900" w:rsidP="00DC0B69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540EF0">
        <w:rPr>
          <w:b/>
          <w:bCs/>
          <w:sz w:val="28"/>
          <w:szCs w:val="28"/>
        </w:rPr>
        <w:t>Морфология</w:t>
      </w:r>
    </w:p>
    <w:p w:rsidR="00755C59" w:rsidRPr="003C7E3D" w:rsidRDefault="00A51796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755C59" w:rsidRPr="003C7E3D">
        <w:rPr>
          <w:b/>
          <w:bCs/>
          <w:sz w:val="28"/>
          <w:szCs w:val="28"/>
        </w:rPr>
        <w:t xml:space="preserve"> Имя существительное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Число, падеж. Форма единственного и множественного числа. Особые случаи образования и правописания множественного числа имен существительных. Существительные, употребляемые только в единственном или множественном числе.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Падеж имен существительных в английском языке. Формы образования притяжательного падежа существительных. Основное значение притяжательного падежа.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55C59" w:rsidRPr="003C7E3D" w:rsidRDefault="007F1B23" w:rsidP="00706DB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="00755C59" w:rsidRPr="003C7E3D">
        <w:rPr>
          <w:b/>
          <w:bCs/>
          <w:sz w:val="28"/>
          <w:szCs w:val="28"/>
        </w:rPr>
        <w:t>2 Артикль</w:t>
      </w:r>
    </w:p>
    <w:p w:rsidR="00DC0B69" w:rsidRDefault="00755C59" w:rsidP="00706DBC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Система артиклей: определённый, неопределённый, нулевой артикли. Основные функции артиклей. Формы, значение и основные случаи употребления артикля. </w:t>
      </w:r>
    </w:p>
    <w:p w:rsidR="00755C59" w:rsidRPr="003C7E3D" w:rsidRDefault="00755C59" w:rsidP="00914CD4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Употребление артикля с существительными разных семантических групп. Употребление артикля с именами собственными. </w:t>
      </w:r>
      <w:r w:rsidR="00706DBC">
        <w:rPr>
          <w:sz w:val="28"/>
          <w:szCs w:val="28"/>
        </w:rPr>
        <w:t>Употребление артиклей с географическими названиями.</w:t>
      </w:r>
    </w:p>
    <w:p w:rsidR="00755C59" w:rsidRPr="003C7E3D" w:rsidRDefault="00755C59" w:rsidP="00706DBC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55C59" w:rsidRPr="003C7E3D" w:rsidRDefault="007F1B23" w:rsidP="00706DBC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755C59" w:rsidRPr="003C7E3D">
        <w:rPr>
          <w:b/>
          <w:bCs/>
          <w:sz w:val="28"/>
          <w:szCs w:val="28"/>
        </w:rPr>
        <w:t xml:space="preserve"> Прилагательное</w:t>
      </w:r>
    </w:p>
    <w:p w:rsidR="00755C59" w:rsidRPr="003C7E3D" w:rsidRDefault="00755C59" w:rsidP="00706DBC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Классификации прилагательных. Основные синтаксические функции прилагательных.</w:t>
      </w:r>
    </w:p>
    <w:p w:rsidR="00755C59" w:rsidRDefault="00755C59" w:rsidP="00706DBC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Степени сравнения прилагательных. Нестандартные формы степеней</w:t>
      </w:r>
      <w:r w:rsidR="00DC0B69">
        <w:rPr>
          <w:sz w:val="28"/>
          <w:szCs w:val="28"/>
        </w:rPr>
        <w:t xml:space="preserve"> сравнения</w:t>
      </w:r>
      <w:r w:rsidRPr="003C7E3D">
        <w:rPr>
          <w:sz w:val="28"/>
          <w:szCs w:val="28"/>
        </w:rPr>
        <w:t xml:space="preserve"> прилагательных. Прилагательные в предложениях сравнения</w:t>
      </w:r>
      <w:r w:rsidR="00DC0B69">
        <w:rPr>
          <w:sz w:val="28"/>
          <w:szCs w:val="28"/>
        </w:rPr>
        <w:t>,</w:t>
      </w:r>
      <w:r w:rsidRPr="003C7E3D">
        <w:rPr>
          <w:sz w:val="28"/>
          <w:szCs w:val="28"/>
        </w:rPr>
        <w:t xml:space="preserve"> выражающих равную степень качества (сложный союз </w:t>
      </w:r>
      <w:r w:rsidR="00DC0B69"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as</w:t>
      </w:r>
      <w:r w:rsidRPr="003C7E3D">
        <w:rPr>
          <w:sz w:val="28"/>
          <w:szCs w:val="28"/>
        </w:rPr>
        <w:t>…</w:t>
      </w:r>
      <w:r w:rsidRPr="003C7E3D">
        <w:rPr>
          <w:sz w:val="28"/>
          <w:szCs w:val="28"/>
          <w:lang w:val="en-US"/>
        </w:rPr>
        <w:t>as</w:t>
      </w:r>
      <w:r w:rsidR="00DC0B69"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, </w:t>
      </w:r>
      <w:r w:rsidR="00DC0B69"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notso</w:t>
      </w:r>
      <w:r w:rsidRPr="003C7E3D">
        <w:rPr>
          <w:sz w:val="28"/>
          <w:szCs w:val="28"/>
        </w:rPr>
        <w:t xml:space="preserve">… </w:t>
      </w:r>
      <w:r w:rsidRPr="003C7E3D">
        <w:rPr>
          <w:sz w:val="28"/>
          <w:szCs w:val="28"/>
          <w:lang w:val="en-US"/>
        </w:rPr>
        <w:t>as</w:t>
      </w:r>
      <w:r w:rsidR="00DC0B69"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). 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755C59" w:rsidRPr="003C7E3D" w:rsidRDefault="007F1B23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755C59" w:rsidRPr="003C7E3D">
        <w:rPr>
          <w:b/>
          <w:bCs/>
          <w:sz w:val="28"/>
          <w:szCs w:val="28"/>
        </w:rPr>
        <w:t xml:space="preserve"> Местоимение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Классификация местоимений. </w:t>
      </w:r>
      <w:r w:rsidR="00DC0B69" w:rsidRPr="003C7E3D">
        <w:rPr>
          <w:sz w:val="28"/>
          <w:szCs w:val="28"/>
        </w:rPr>
        <w:t>Особенности употребления местоимений различных разрядов.</w:t>
      </w:r>
      <w:r w:rsidRPr="003C7E3D">
        <w:rPr>
          <w:sz w:val="28"/>
          <w:szCs w:val="28"/>
        </w:rPr>
        <w:t>Личные и притяжательные местоимения. Выражение личными местоимениями категорий лица, числа, падежа.</w:t>
      </w:r>
    </w:p>
    <w:p w:rsidR="00DC0B69" w:rsidRDefault="00755C59" w:rsidP="00DC0B69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Неопределенные местоимения и особенности их употребления. </w:t>
      </w:r>
      <w:r w:rsidR="00706DBC">
        <w:rPr>
          <w:sz w:val="28"/>
          <w:szCs w:val="28"/>
        </w:rPr>
        <w:t>Местоимения «</w:t>
      </w:r>
      <w:r w:rsidRPr="003C7E3D">
        <w:rPr>
          <w:sz w:val="28"/>
          <w:szCs w:val="28"/>
          <w:lang w:val="en-US"/>
        </w:rPr>
        <w:t>some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any</w:t>
      </w:r>
      <w:r w:rsidR="00706DBC">
        <w:rPr>
          <w:sz w:val="28"/>
          <w:szCs w:val="28"/>
        </w:rPr>
        <w:t>»</w:t>
      </w:r>
      <w:r w:rsidRPr="003C7E3D">
        <w:rPr>
          <w:sz w:val="28"/>
          <w:szCs w:val="28"/>
        </w:rPr>
        <w:t>, их производные и особенности употребления. Местоимение «</w:t>
      </w:r>
      <w:r w:rsidRPr="003C7E3D">
        <w:rPr>
          <w:sz w:val="28"/>
          <w:szCs w:val="28"/>
          <w:lang w:val="en-US"/>
        </w:rPr>
        <w:t>one</w:t>
      </w:r>
      <w:r w:rsidRPr="003C7E3D">
        <w:rPr>
          <w:sz w:val="28"/>
          <w:szCs w:val="28"/>
        </w:rPr>
        <w:t>» и особенности его употребления как слова-заместителя. Местоимения «</w:t>
      </w:r>
      <w:r w:rsidRPr="003C7E3D">
        <w:rPr>
          <w:sz w:val="28"/>
          <w:szCs w:val="28"/>
          <w:lang w:val="en-US"/>
        </w:rPr>
        <w:t>no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none</w:t>
      </w:r>
      <w:r w:rsidRPr="003C7E3D">
        <w:rPr>
          <w:sz w:val="28"/>
          <w:szCs w:val="28"/>
        </w:rPr>
        <w:t>», их производные и особенности употребления.</w:t>
      </w:r>
    </w:p>
    <w:p w:rsidR="00DC0B69" w:rsidRDefault="00DC0B69" w:rsidP="00D4026C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Неопределенные местоимения </w:t>
      </w:r>
      <w:r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many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much</w:t>
      </w:r>
      <w:r w:rsidRPr="003C7E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(а) </w:t>
      </w:r>
      <w:r w:rsidRPr="003C7E3D">
        <w:rPr>
          <w:sz w:val="28"/>
          <w:szCs w:val="28"/>
          <w:lang w:val="en-US"/>
        </w:rPr>
        <w:t>little</w:t>
      </w:r>
      <w:r w:rsidRPr="003C7E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(а) </w:t>
      </w:r>
      <w:r w:rsidRPr="003C7E3D">
        <w:rPr>
          <w:sz w:val="28"/>
          <w:szCs w:val="28"/>
          <w:lang w:val="en-US"/>
        </w:rPr>
        <w:t>few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>.</w:t>
      </w:r>
      <w:r w:rsidR="00755C59" w:rsidRPr="003C7E3D">
        <w:rPr>
          <w:sz w:val="28"/>
          <w:szCs w:val="28"/>
        </w:rPr>
        <w:t>Отрицательные местоимения. Отрицател</w:t>
      </w:r>
      <w:r w:rsidR="00706DBC">
        <w:rPr>
          <w:sz w:val="28"/>
          <w:szCs w:val="28"/>
        </w:rPr>
        <w:t>ьно-неопределенные местоимения «</w:t>
      </w:r>
      <w:r w:rsidR="00755C59" w:rsidRPr="003C7E3D">
        <w:rPr>
          <w:sz w:val="28"/>
          <w:szCs w:val="28"/>
          <w:lang w:val="en-US"/>
        </w:rPr>
        <w:t>no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none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-</w:t>
      </w:r>
      <w:r w:rsidR="00755C59" w:rsidRPr="003C7E3D">
        <w:rPr>
          <w:sz w:val="28"/>
          <w:szCs w:val="28"/>
          <w:lang w:val="en-US"/>
        </w:rPr>
        <w:t>one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nothing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neither</w:t>
      </w:r>
      <w:r w:rsidR="00706DBC">
        <w:rPr>
          <w:sz w:val="28"/>
          <w:szCs w:val="28"/>
        </w:rPr>
        <w:t>»</w:t>
      </w:r>
      <w:r w:rsidR="00755C59" w:rsidRPr="003C7E3D">
        <w:rPr>
          <w:sz w:val="28"/>
          <w:szCs w:val="28"/>
        </w:rPr>
        <w:t xml:space="preserve">.  </w:t>
      </w:r>
    </w:p>
    <w:p w:rsidR="00755C59" w:rsidRPr="003C7E3D" w:rsidRDefault="00755C59" w:rsidP="00815D48">
      <w:pPr>
        <w:pStyle w:val="a5"/>
        <w:ind w:left="0"/>
        <w:jc w:val="both"/>
        <w:rPr>
          <w:sz w:val="28"/>
          <w:szCs w:val="28"/>
        </w:rPr>
      </w:pPr>
    </w:p>
    <w:p w:rsidR="00755C59" w:rsidRPr="003C7E3D" w:rsidRDefault="00815D48" w:rsidP="003C5235">
      <w:pPr>
        <w:pStyle w:val="a5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3.5</w:t>
      </w:r>
      <w:r w:rsidR="00755C59" w:rsidRPr="003C7E3D">
        <w:rPr>
          <w:b/>
          <w:bCs/>
          <w:sz w:val="28"/>
          <w:szCs w:val="28"/>
        </w:rPr>
        <w:t xml:space="preserve"> Глагол</w:t>
      </w:r>
    </w:p>
    <w:p w:rsidR="002A1D5C" w:rsidRPr="009941D4" w:rsidRDefault="009941D4" w:rsidP="009941D4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3C7E3D">
        <w:rPr>
          <w:sz w:val="28"/>
          <w:szCs w:val="28"/>
        </w:rPr>
        <w:t>Повелительное наклонен</w:t>
      </w:r>
      <w:r>
        <w:rPr>
          <w:sz w:val="28"/>
          <w:szCs w:val="28"/>
        </w:rPr>
        <w:t xml:space="preserve">ие. </w:t>
      </w:r>
      <w:r w:rsidR="00706DBC">
        <w:rPr>
          <w:sz w:val="28"/>
          <w:szCs w:val="28"/>
        </w:rPr>
        <w:t>Конструкция«</w:t>
      </w:r>
      <w:r w:rsidR="00755C59" w:rsidRPr="003C7E3D">
        <w:rPr>
          <w:sz w:val="28"/>
          <w:szCs w:val="28"/>
          <w:lang w:val="en-US"/>
        </w:rPr>
        <w:t>Thereis</w:t>
      </w:r>
      <w:r w:rsidR="00755C59" w:rsidRPr="003C7E3D">
        <w:rPr>
          <w:sz w:val="28"/>
          <w:szCs w:val="28"/>
        </w:rPr>
        <w:t>/</w:t>
      </w:r>
      <w:r w:rsidR="00755C59" w:rsidRPr="003C7E3D">
        <w:rPr>
          <w:sz w:val="28"/>
          <w:szCs w:val="28"/>
          <w:lang w:val="en-US"/>
        </w:rPr>
        <w:t>are</w:t>
      </w:r>
      <w:r w:rsidR="00706DBC">
        <w:rPr>
          <w:sz w:val="28"/>
          <w:szCs w:val="28"/>
        </w:rPr>
        <w:t>»</w:t>
      </w:r>
      <w:r w:rsidR="003C5235">
        <w:rPr>
          <w:sz w:val="28"/>
          <w:szCs w:val="28"/>
        </w:rPr>
        <w:t xml:space="preserve">. </w:t>
      </w:r>
      <w:r w:rsidR="003C5235" w:rsidRPr="003C7E3D">
        <w:rPr>
          <w:sz w:val="28"/>
          <w:szCs w:val="28"/>
        </w:rPr>
        <w:t>Группа неопределенных времен действительного залога</w:t>
      </w:r>
      <w:r w:rsidR="00706DBC">
        <w:rPr>
          <w:sz w:val="28"/>
          <w:szCs w:val="28"/>
        </w:rPr>
        <w:t xml:space="preserve"> и о</w:t>
      </w:r>
      <w:r w:rsidR="00706DBC" w:rsidRPr="003C7E3D">
        <w:rPr>
          <w:sz w:val="28"/>
          <w:szCs w:val="28"/>
        </w:rPr>
        <w:t>сновные случаи употребления</w:t>
      </w:r>
      <w:r w:rsidR="003C5235" w:rsidRPr="003C7E3D">
        <w:rPr>
          <w:sz w:val="28"/>
          <w:szCs w:val="28"/>
        </w:rPr>
        <w:t xml:space="preserve">. </w:t>
      </w:r>
    </w:p>
    <w:p w:rsidR="002A1D5C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Группа длительны</w:t>
      </w:r>
      <w:r w:rsidR="00706DBC">
        <w:rPr>
          <w:sz w:val="28"/>
          <w:szCs w:val="28"/>
        </w:rPr>
        <w:t>х времен действительного залога и о</w:t>
      </w:r>
      <w:r w:rsidR="00706DBC" w:rsidRPr="003C7E3D">
        <w:rPr>
          <w:sz w:val="28"/>
          <w:szCs w:val="28"/>
        </w:rPr>
        <w:t>сновные случаи употребления</w:t>
      </w:r>
      <w:r w:rsidRPr="003C7E3D">
        <w:rPr>
          <w:sz w:val="28"/>
          <w:szCs w:val="28"/>
        </w:rPr>
        <w:t xml:space="preserve">. </w:t>
      </w:r>
      <w:r w:rsidR="002A1D5C">
        <w:rPr>
          <w:sz w:val="28"/>
          <w:szCs w:val="28"/>
        </w:rPr>
        <w:t>Различия употребления неопределенных и длительных времен действительного залога.</w:t>
      </w:r>
    </w:p>
    <w:p w:rsidR="00057077" w:rsidRPr="002A1D5C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Группа перфектных времен действительного залога</w:t>
      </w:r>
      <w:r w:rsidR="00706DBC">
        <w:rPr>
          <w:sz w:val="28"/>
          <w:szCs w:val="28"/>
        </w:rPr>
        <w:t xml:space="preserve"> и о</w:t>
      </w:r>
      <w:r w:rsidR="00706DBC" w:rsidRPr="003C7E3D">
        <w:rPr>
          <w:sz w:val="28"/>
          <w:szCs w:val="28"/>
        </w:rPr>
        <w:t>сновные случаи употребления</w:t>
      </w:r>
      <w:r w:rsidR="00706DBC">
        <w:rPr>
          <w:sz w:val="28"/>
          <w:szCs w:val="28"/>
        </w:rPr>
        <w:t xml:space="preserve">. </w:t>
      </w:r>
      <w:r w:rsidR="002A1D5C">
        <w:rPr>
          <w:sz w:val="28"/>
          <w:szCs w:val="28"/>
        </w:rPr>
        <w:t xml:space="preserve">Различия употребления времен </w:t>
      </w:r>
      <w:r w:rsidR="002A1D5C">
        <w:rPr>
          <w:sz w:val="28"/>
          <w:szCs w:val="28"/>
          <w:lang w:val="en-US"/>
        </w:rPr>
        <w:t>PresentPerfect</w:t>
      </w:r>
      <w:r w:rsidR="002A1D5C">
        <w:rPr>
          <w:sz w:val="28"/>
          <w:szCs w:val="28"/>
        </w:rPr>
        <w:t xml:space="preserve">и </w:t>
      </w:r>
      <w:r w:rsidR="002A1D5C">
        <w:rPr>
          <w:sz w:val="28"/>
          <w:szCs w:val="28"/>
          <w:lang w:val="en-US"/>
        </w:rPr>
        <w:t>PastSimple</w:t>
      </w:r>
      <w:r w:rsidR="002A1D5C" w:rsidRPr="002A1D5C">
        <w:rPr>
          <w:sz w:val="28"/>
          <w:szCs w:val="28"/>
        </w:rPr>
        <w:t xml:space="preserve">. </w:t>
      </w:r>
    </w:p>
    <w:p w:rsidR="00755C59" w:rsidRPr="003C7E3D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Сопоставление времен действительного залога. Основные значения и случаи употребления форм изъявительного наклонения неопределенной, длительной и перфектной групп времен действительного залога. </w:t>
      </w:r>
    </w:p>
    <w:p w:rsidR="00706DBC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Страдательный залог и его значение. </w:t>
      </w:r>
      <w:proofErr w:type="spellStart"/>
      <w:proofErr w:type="gramStart"/>
      <w:r w:rsidRPr="003C7E3D">
        <w:rPr>
          <w:sz w:val="28"/>
          <w:szCs w:val="28"/>
        </w:rPr>
        <w:t>Видо-временные</w:t>
      </w:r>
      <w:proofErr w:type="spellEnd"/>
      <w:proofErr w:type="gramEnd"/>
      <w:r w:rsidRPr="003C7E3D">
        <w:rPr>
          <w:sz w:val="28"/>
          <w:szCs w:val="28"/>
        </w:rPr>
        <w:t xml:space="preserve"> формы страдательного залога и особенности их перевода на русский язык. </w:t>
      </w:r>
    </w:p>
    <w:p w:rsidR="005B53E8" w:rsidRDefault="005B53E8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системы времен действительного и страдательного залога.</w:t>
      </w:r>
    </w:p>
    <w:p w:rsidR="00755C59" w:rsidRPr="003C7E3D" w:rsidRDefault="00755C59" w:rsidP="00755C59">
      <w:pPr>
        <w:pStyle w:val="a5"/>
        <w:ind w:firstLine="709"/>
        <w:jc w:val="both"/>
        <w:rPr>
          <w:sz w:val="28"/>
          <w:szCs w:val="28"/>
        </w:rPr>
      </w:pPr>
    </w:p>
    <w:p w:rsidR="00755C59" w:rsidRPr="003C7E3D" w:rsidRDefault="00815D48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="00755C59" w:rsidRPr="003C7E3D">
        <w:rPr>
          <w:b/>
          <w:bCs/>
          <w:sz w:val="28"/>
          <w:szCs w:val="28"/>
        </w:rPr>
        <w:t xml:space="preserve"> Модальные глаголы</w:t>
      </w:r>
    </w:p>
    <w:p w:rsidR="003C5235" w:rsidRDefault="003C5235" w:rsidP="005B53E8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Модальные глаголы «</w:t>
      </w:r>
      <w:r w:rsidR="00755C59" w:rsidRPr="003C7E3D">
        <w:rPr>
          <w:sz w:val="28"/>
          <w:szCs w:val="28"/>
          <w:lang w:val="en-US"/>
        </w:rPr>
        <w:t>can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may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>»</w:t>
      </w:r>
      <w:r w:rsidR="00755C59" w:rsidRPr="003C7E3D">
        <w:rPr>
          <w:sz w:val="28"/>
          <w:szCs w:val="28"/>
        </w:rPr>
        <w:t>. Основные случаи упот</w:t>
      </w:r>
      <w:r>
        <w:rPr>
          <w:sz w:val="28"/>
          <w:szCs w:val="28"/>
        </w:rPr>
        <w:t>ребления модальных глаголов «</w:t>
      </w:r>
      <w:r w:rsidR="00755C59" w:rsidRPr="003C7E3D">
        <w:rPr>
          <w:sz w:val="28"/>
          <w:szCs w:val="28"/>
          <w:lang w:val="en-US"/>
        </w:rPr>
        <w:t>can</w:t>
      </w:r>
      <w:r w:rsidR="00755C59" w:rsidRPr="003C7E3D">
        <w:rPr>
          <w:sz w:val="28"/>
          <w:szCs w:val="28"/>
        </w:rPr>
        <w:t xml:space="preserve">, </w:t>
      </w:r>
      <w:r w:rsidR="00755C59" w:rsidRPr="003C7E3D">
        <w:rPr>
          <w:sz w:val="28"/>
          <w:szCs w:val="28"/>
          <w:lang w:val="en-US"/>
        </w:rPr>
        <w:t>may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>»</w:t>
      </w:r>
      <w:r w:rsidR="00755C59" w:rsidRPr="003C7E3D">
        <w:rPr>
          <w:sz w:val="28"/>
          <w:szCs w:val="28"/>
        </w:rPr>
        <w:t xml:space="preserve"> в сочетании с </w:t>
      </w:r>
      <w:proofErr w:type="spellStart"/>
      <w:r w:rsidR="00755C59" w:rsidRPr="003C7E3D">
        <w:rPr>
          <w:sz w:val="28"/>
          <w:szCs w:val="28"/>
        </w:rPr>
        <w:t>неперфектным</w:t>
      </w:r>
      <w:proofErr w:type="spellEnd"/>
      <w:r w:rsidR="00755C59" w:rsidRPr="003C7E3D">
        <w:rPr>
          <w:sz w:val="28"/>
          <w:szCs w:val="28"/>
        </w:rPr>
        <w:t xml:space="preserve"> инфинитивом и их значения. </w:t>
      </w:r>
      <w:r w:rsidR="005B53E8" w:rsidRPr="003C7E3D">
        <w:rPr>
          <w:sz w:val="28"/>
          <w:szCs w:val="28"/>
        </w:rPr>
        <w:t xml:space="preserve">Эквиваленты модальных глаголов. </w:t>
      </w:r>
    </w:p>
    <w:p w:rsidR="003C5235" w:rsidRDefault="00755C59" w:rsidP="005B53E8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Выражение долженствования с помощью модальных глаголов. Выражение временных отношений сочетанием модального глагола с </w:t>
      </w:r>
      <w:proofErr w:type="spellStart"/>
      <w:r w:rsidRPr="003C7E3D">
        <w:rPr>
          <w:sz w:val="28"/>
          <w:szCs w:val="28"/>
        </w:rPr>
        <w:t>неперфектным</w:t>
      </w:r>
      <w:proofErr w:type="spellEnd"/>
      <w:r w:rsidRPr="003C7E3D">
        <w:rPr>
          <w:sz w:val="28"/>
          <w:szCs w:val="28"/>
        </w:rPr>
        <w:t xml:space="preserve"> инфинитивом. </w:t>
      </w:r>
    </w:p>
    <w:p w:rsidR="00755C59" w:rsidRDefault="00755C59" w:rsidP="00755C59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755C59" w:rsidRPr="003C7E3D" w:rsidRDefault="00815D48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="00755C59" w:rsidRPr="003C7E3D">
        <w:rPr>
          <w:b/>
          <w:bCs/>
          <w:sz w:val="28"/>
          <w:szCs w:val="28"/>
        </w:rPr>
        <w:t>Инфинитив как</w:t>
      </w:r>
      <w:r w:rsidR="00755C59" w:rsidRPr="003C7E3D">
        <w:rPr>
          <w:sz w:val="28"/>
          <w:szCs w:val="28"/>
        </w:rPr>
        <w:t xml:space="preserve"> н</w:t>
      </w:r>
      <w:r w:rsidR="00755C59" w:rsidRPr="003C7E3D">
        <w:rPr>
          <w:b/>
          <w:bCs/>
          <w:sz w:val="28"/>
          <w:szCs w:val="28"/>
        </w:rPr>
        <w:t>еличная форма глагола</w:t>
      </w:r>
    </w:p>
    <w:p w:rsidR="003C5235" w:rsidRDefault="00755C59" w:rsidP="003C5235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Грамматические категории и формы инфинитива. Синтаксические фун</w:t>
      </w:r>
      <w:r w:rsidR="00057077">
        <w:rPr>
          <w:sz w:val="28"/>
          <w:szCs w:val="28"/>
        </w:rPr>
        <w:t>кции инфинитива в предложении (п</w:t>
      </w:r>
      <w:r w:rsidRPr="003C7E3D">
        <w:rPr>
          <w:sz w:val="28"/>
          <w:szCs w:val="28"/>
        </w:rPr>
        <w:t xml:space="preserve">одлежащее, сказуемое, </w:t>
      </w:r>
      <w:r w:rsidRPr="003C7E3D">
        <w:rPr>
          <w:sz w:val="28"/>
          <w:szCs w:val="28"/>
        </w:rPr>
        <w:lastRenderedPageBreak/>
        <w:t>определение, обстоятельство цели с инфинитивом</w:t>
      </w:r>
      <w:r w:rsidR="00057077">
        <w:rPr>
          <w:sz w:val="28"/>
          <w:szCs w:val="28"/>
        </w:rPr>
        <w:t>)</w:t>
      </w:r>
      <w:r w:rsidRPr="003C7E3D">
        <w:rPr>
          <w:sz w:val="28"/>
          <w:szCs w:val="28"/>
        </w:rPr>
        <w:t xml:space="preserve"> и способы перевода</w:t>
      </w:r>
      <w:r w:rsidR="00057077">
        <w:rPr>
          <w:sz w:val="28"/>
          <w:szCs w:val="28"/>
        </w:rPr>
        <w:t xml:space="preserve"> на русский язык</w:t>
      </w:r>
      <w:r w:rsidRPr="003C7E3D">
        <w:rPr>
          <w:sz w:val="28"/>
          <w:szCs w:val="28"/>
        </w:rPr>
        <w:t xml:space="preserve">. </w:t>
      </w:r>
    </w:p>
    <w:p w:rsidR="00755C59" w:rsidRPr="003C7E3D" w:rsidRDefault="00755C59" w:rsidP="005B53E8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Сложное дополнение с инфинитивом и способы его перевода</w:t>
      </w:r>
      <w:r w:rsidR="00057077">
        <w:rPr>
          <w:sz w:val="28"/>
          <w:szCs w:val="28"/>
        </w:rPr>
        <w:t xml:space="preserve"> на русский язык</w:t>
      </w:r>
      <w:r w:rsidRPr="003C7E3D">
        <w:rPr>
          <w:sz w:val="28"/>
          <w:szCs w:val="28"/>
        </w:rPr>
        <w:t>. Сложное подлежащее с инфинитивом и способы его перевода на русский язык.</w:t>
      </w:r>
    </w:p>
    <w:p w:rsidR="00755C59" w:rsidRPr="003C7E3D" w:rsidRDefault="00755C59" w:rsidP="00755C59">
      <w:pPr>
        <w:pStyle w:val="a5"/>
        <w:ind w:firstLine="709"/>
        <w:jc w:val="both"/>
        <w:rPr>
          <w:sz w:val="28"/>
          <w:szCs w:val="28"/>
        </w:rPr>
      </w:pPr>
    </w:p>
    <w:p w:rsidR="00755C59" w:rsidRPr="003C7E3D" w:rsidRDefault="00815D48" w:rsidP="00043263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="00755C59" w:rsidRPr="003C7E3D">
        <w:rPr>
          <w:b/>
          <w:bCs/>
          <w:sz w:val="28"/>
          <w:szCs w:val="28"/>
        </w:rPr>
        <w:t xml:space="preserve"> Причастие как</w:t>
      </w:r>
      <w:r w:rsidR="00755C59" w:rsidRPr="003C7E3D">
        <w:rPr>
          <w:sz w:val="28"/>
          <w:szCs w:val="28"/>
        </w:rPr>
        <w:t xml:space="preserve"> н</w:t>
      </w:r>
      <w:r w:rsidR="00755C59" w:rsidRPr="003C7E3D">
        <w:rPr>
          <w:b/>
          <w:bCs/>
          <w:sz w:val="28"/>
          <w:szCs w:val="28"/>
        </w:rPr>
        <w:t>еличная форма глагола</w:t>
      </w:r>
    </w:p>
    <w:p w:rsidR="00DC0B69" w:rsidRDefault="00755C59" w:rsidP="00043263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 Причастие </w:t>
      </w:r>
      <w:r w:rsidRPr="003C7E3D">
        <w:rPr>
          <w:sz w:val="28"/>
          <w:szCs w:val="28"/>
          <w:lang w:val="en-US"/>
        </w:rPr>
        <w:t>I</w:t>
      </w:r>
      <w:r w:rsidR="0051621D">
        <w:rPr>
          <w:sz w:val="28"/>
          <w:szCs w:val="28"/>
        </w:rPr>
        <w:t>. Причастие</w:t>
      </w:r>
      <w:r w:rsidRPr="003C7E3D">
        <w:rPr>
          <w:sz w:val="28"/>
          <w:szCs w:val="28"/>
          <w:lang w:val="en-US"/>
        </w:rPr>
        <w:t>II</w:t>
      </w:r>
      <w:r w:rsidRPr="003C7E3D">
        <w:rPr>
          <w:sz w:val="28"/>
          <w:szCs w:val="28"/>
        </w:rPr>
        <w:t xml:space="preserve">. Основные различия </w:t>
      </w:r>
      <w:r w:rsidR="00DC0B69">
        <w:rPr>
          <w:sz w:val="28"/>
          <w:szCs w:val="28"/>
        </w:rPr>
        <w:t>и с</w:t>
      </w:r>
      <w:r w:rsidR="0051621D">
        <w:rPr>
          <w:sz w:val="28"/>
          <w:szCs w:val="28"/>
        </w:rPr>
        <w:t xml:space="preserve">интаксические функции причастий </w:t>
      </w:r>
      <w:r w:rsidR="0051621D" w:rsidRPr="0051621D">
        <w:rPr>
          <w:sz w:val="28"/>
          <w:szCs w:val="28"/>
        </w:rPr>
        <w:t>в английском языке</w:t>
      </w:r>
      <w:r w:rsidRPr="003C7E3D">
        <w:rPr>
          <w:sz w:val="28"/>
          <w:szCs w:val="28"/>
        </w:rPr>
        <w:t xml:space="preserve">. </w:t>
      </w:r>
    </w:p>
    <w:p w:rsidR="00755C59" w:rsidRDefault="00755C59" w:rsidP="00043263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Причастие в составе сложного дополнения. Независимый причастный оборот.</w:t>
      </w:r>
    </w:p>
    <w:p w:rsidR="00463900" w:rsidRPr="00672C2D" w:rsidRDefault="00463900" w:rsidP="00043263">
      <w:pPr>
        <w:pStyle w:val="a5"/>
        <w:spacing w:after="0"/>
        <w:ind w:firstLine="709"/>
        <w:jc w:val="both"/>
        <w:rPr>
          <w:sz w:val="32"/>
          <w:szCs w:val="32"/>
        </w:rPr>
      </w:pPr>
    </w:p>
    <w:p w:rsidR="00672C2D" w:rsidRPr="00540EF0" w:rsidRDefault="00463900" w:rsidP="00672C2D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t>Синтаксис</w:t>
      </w:r>
    </w:p>
    <w:p w:rsidR="00755C59" w:rsidRPr="003C7E3D" w:rsidRDefault="00706DBC" w:rsidP="00043263">
      <w:pPr>
        <w:pStyle w:val="a5"/>
        <w:tabs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F1B23">
        <w:rPr>
          <w:b/>
          <w:bCs/>
          <w:sz w:val="28"/>
          <w:szCs w:val="28"/>
        </w:rPr>
        <w:t>.</w:t>
      </w:r>
      <w:r w:rsidR="00815D48">
        <w:rPr>
          <w:b/>
          <w:bCs/>
          <w:sz w:val="28"/>
          <w:szCs w:val="28"/>
        </w:rPr>
        <w:t>9</w:t>
      </w:r>
      <w:r w:rsidR="00755C59" w:rsidRPr="003C7E3D">
        <w:rPr>
          <w:b/>
          <w:bCs/>
          <w:sz w:val="28"/>
          <w:szCs w:val="28"/>
        </w:rPr>
        <w:t>Прямая и косвенная речь</w:t>
      </w:r>
    </w:p>
    <w:p w:rsidR="00755C59" w:rsidRPr="003C7E3D" w:rsidRDefault="00755C59" w:rsidP="00043263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Правила перевода в косвенную речь предложений различных типов. Правила согласования времен при переводе прямой речи в косвенную. </w:t>
      </w:r>
    </w:p>
    <w:p w:rsidR="00DC0B69" w:rsidRDefault="00DC0B69" w:rsidP="00DC0B69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:rsidR="00043263" w:rsidRDefault="00815D48" w:rsidP="00043263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3.10</w:t>
      </w:r>
      <w:r w:rsidR="00755C59">
        <w:rPr>
          <w:b/>
          <w:bCs/>
          <w:sz w:val="28"/>
          <w:szCs w:val="28"/>
        </w:rPr>
        <w:t>Сослагательное наклонение</w:t>
      </w:r>
    </w:p>
    <w:p w:rsidR="00755C59" w:rsidRDefault="00755C59" w:rsidP="00043263">
      <w:pPr>
        <w:pStyle w:val="a5"/>
        <w:spacing w:after="0"/>
        <w:ind w:firstLine="709"/>
        <w:jc w:val="both"/>
        <w:rPr>
          <w:sz w:val="28"/>
          <w:szCs w:val="28"/>
        </w:rPr>
      </w:pPr>
      <w:r w:rsidRPr="00376231">
        <w:rPr>
          <w:sz w:val="28"/>
          <w:szCs w:val="28"/>
        </w:rPr>
        <w:t>Ф</w:t>
      </w:r>
      <w:r w:rsidR="00043263">
        <w:rPr>
          <w:sz w:val="28"/>
          <w:szCs w:val="28"/>
        </w:rPr>
        <w:t xml:space="preserve">ормы сослагательного наклонения. </w:t>
      </w:r>
      <w:r w:rsidRPr="00376231">
        <w:rPr>
          <w:sz w:val="28"/>
          <w:szCs w:val="28"/>
        </w:rPr>
        <w:t>Синтак</w:t>
      </w:r>
      <w:r>
        <w:rPr>
          <w:sz w:val="28"/>
          <w:szCs w:val="28"/>
        </w:rPr>
        <w:t xml:space="preserve">сические условия употребления и </w:t>
      </w:r>
      <w:r w:rsidRPr="00376231">
        <w:rPr>
          <w:sz w:val="28"/>
          <w:szCs w:val="28"/>
        </w:rPr>
        <w:t>особенности перевода.</w:t>
      </w:r>
    </w:p>
    <w:p w:rsidR="00755C59" w:rsidRPr="003C7E3D" w:rsidRDefault="00755C59" w:rsidP="00DC0B69">
      <w:pPr>
        <w:pStyle w:val="a5"/>
        <w:tabs>
          <w:tab w:val="left" w:pos="0"/>
          <w:tab w:val="left" w:pos="993"/>
        </w:tabs>
        <w:spacing w:after="0"/>
        <w:ind w:left="0"/>
        <w:jc w:val="both"/>
        <w:rPr>
          <w:sz w:val="28"/>
          <w:szCs w:val="28"/>
        </w:rPr>
      </w:pPr>
    </w:p>
    <w:p w:rsidR="00DC0B69" w:rsidRDefault="00DC0B69" w:rsidP="00DC0B69">
      <w:pPr>
        <w:pStyle w:val="a5"/>
        <w:tabs>
          <w:tab w:val="left" w:pos="0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</w:p>
    <w:p w:rsidR="00DC0B69" w:rsidRPr="00376231" w:rsidRDefault="00706DBC" w:rsidP="0062463E">
      <w:pPr>
        <w:pStyle w:val="a5"/>
        <w:tabs>
          <w:tab w:val="left" w:pos="0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="00755C59" w:rsidRPr="003C7E3D">
        <w:rPr>
          <w:b/>
          <w:bCs/>
          <w:sz w:val="28"/>
          <w:szCs w:val="28"/>
        </w:rPr>
        <w:t xml:space="preserve"> Содержание т</w:t>
      </w:r>
      <w:r w:rsidR="0062463E">
        <w:rPr>
          <w:b/>
          <w:bCs/>
          <w:sz w:val="28"/>
          <w:szCs w:val="28"/>
        </w:rPr>
        <w:t>ематики для чтения</w:t>
      </w:r>
    </w:p>
    <w:p w:rsidR="00755C59" w:rsidRPr="003C7E3D" w:rsidRDefault="00706DBC" w:rsidP="00DC0B69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4</w:t>
      </w:r>
      <w:r w:rsidR="007F1B23">
        <w:rPr>
          <w:b/>
          <w:bCs/>
          <w:sz w:val="28"/>
          <w:szCs w:val="28"/>
        </w:rPr>
        <w:t xml:space="preserve">.1 </w:t>
      </w:r>
      <w:r w:rsidR="00755C59" w:rsidRPr="003C7E3D">
        <w:rPr>
          <w:b/>
          <w:bCs/>
          <w:sz w:val="28"/>
          <w:szCs w:val="28"/>
        </w:rPr>
        <w:t xml:space="preserve">Чтение литературы по широкому профилю </w:t>
      </w:r>
      <w:r w:rsidR="007F1B23">
        <w:rPr>
          <w:b/>
          <w:bCs/>
          <w:sz w:val="28"/>
          <w:szCs w:val="28"/>
        </w:rPr>
        <w:t>специальности</w:t>
      </w:r>
    </w:p>
    <w:p w:rsidR="001E3BBA" w:rsidRDefault="00755C59" w:rsidP="001E3BBA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Просмотровое, ознакомительное, изучающее и поис</w:t>
      </w:r>
      <w:r w:rsidR="007F1B23">
        <w:rPr>
          <w:sz w:val="28"/>
          <w:szCs w:val="28"/>
        </w:rPr>
        <w:t>ковое чтение текстов по широкому профилю специальности</w:t>
      </w:r>
      <w:r w:rsidR="001E3BBA">
        <w:rPr>
          <w:sz w:val="28"/>
          <w:szCs w:val="28"/>
        </w:rPr>
        <w:t xml:space="preserve">. </w:t>
      </w:r>
    </w:p>
    <w:p w:rsidR="00755C59" w:rsidRDefault="001E3BBA" w:rsidP="001E3BBA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7E3D">
        <w:rPr>
          <w:sz w:val="28"/>
          <w:szCs w:val="28"/>
        </w:rPr>
        <w:t>еревод</w:t>
      </w:r>
      <w:r>
        <w:rPr>
          <w:sz w:val="28"/>
          <w:szCs w:val="28"/>
        </w:rPr>
        <w:t xml:space="preserve">,аннотирование и реферирование </w:t>
      </w:r>
      <w:r w:rsidR="00755C59" w:rsidRPr="003C7E3D">
        <w:rPr>
          <w:sz w:val="28"/>
          <w:szCs w:val="28"/>
        </w:rPr>
        <w:t>профессионально</w:t>
      </w:r>
      <w:r w:rsidR="00672C2D">
        <w:rPr>
          <w:sz w:val="28"/>
          <w:szCs w:val="28"/>
        </w:rPr>
        <w:t xml:space="preserve"> значимых текстов</w:t>
      </w:r>
      <w:r w:rsidR="00755C59" w:rsidRPr="003C7E3D">
        <w:rPr>
          <w:sz w:val="28"/>
          <w:szCs w:val="28"/>
        </w:rPr>
        <w:t xml:space="preserve">. </w:t>
      </w:r>
    </w:p>
    <w:p w:rsidR="00755C59" w:rsidRDefault="00755C5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7320D9" w:rsidRDefault="007320D9" w:rsidP="007320D9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7181C" w:rsidRDefault="0037181C"/>
    <w:p w:rsidR="00F6373A" w:rsidRDefault="00F6373A"/>
    <w:p w:rsidR="00BE4002" w:rsidRDefault="00BE4002"/>
    <w:p w:rsidR="00BE4002" w:rsidRDefault="00BE4002"/>
    <w:p w:rsidR="00BE4002" w:rsidRDefault="00BE4002"/>
    <w:p w:rsidR="00BE4002" w:rsidRDefault="00BE4002"/>
    <w:p w:rsidR="00BE4002" w:rsidRDefault="00BE4002"/>
    <w:p w:rsidR="001E3BBA" w:rsidRDefault="001E3BBA"/>
    <w:p w:rsidR="001E3BBA" w:rsidRDefault="001E3BBA"/>
    <w:p w:rsidR="001E3BBA" w:rsidRDefault="001E3BBA"/>
    <w:p w:rsidR="001E3BBA" w:rsidRDefault="001E3BBA"/>
    <w:p w:rsidR="001E3BBA" w:rsidRDefault="001E3BBA"/>
    <w:p w:rsidR="001E3BBA" w:rsidRDefault="001E3BBA"/>
    <w:p w:rsidR="001E3BBA" w:rsidRDefault="001E3BBA"/>
    <w:p w:rsidR="001E3BBA" w:rsidRDefault="001E3BBA"/>
    <w:p w:rsidR="001E3BBA" w:rsidRDefault="001E3BBA"/>
    <w:p w:rsidR="0062463E" w:rsidRDefault="0062463E"/>
    <w:p w:rsidR="00BE4002" w:rsidRDefault="00BE4002"/>
    <w:p w:rsidR="006434F0" w:rsidRPr="00540EF0" w:rsidRDefault="006434F0" w:rsidP="00AD7DB7">
      <w:pPr>
        <w:tabs>
          <w:tab w:val="left" w:pos="993"/>
        </w:tabs>
        <w:suppressAutoHyphens/>
        <w:ind w:left="283"/>
        <w:jc w:val="center"/>
        <w:rPr>
          <w:b/>
          <w:bCs/>
          <w:sz w:val="28"/>
          <w:szCs w:val="28"/>
          <w:lang w:eastAsia="ar-SA"/>
        </w:rPr>
      </w:pPr>
      <w:r w:rsidRPr="00540EF0">
        <w:rPr>
          <w:b/>
          <w:bCs/>
          <w:sz w:val="28"/>
          <w:szCs w:val="28"/>
          <w:lang w:eastAsia="ar-SA"/>
        </w:rPr>
        <w:t>И</w:t>
      </w:r>
      <w:r w:rsidR="00540EF0">
        <w:rPr>
          <w:b/>
          <w:bCs/>
          <w:sz w:val="28"/>
          <w:szCs w:val="28"/>
          <w:lang w:eastAsia="ar-SA"/>
        </w:rPr>
        <w:t>НФОРМАЦИОННО-МЕТОДИЧЕСКАЯ ЧАСТЬ</w:t>
      </w:r>
    </w:p>
    <w:p w:rsidR="00BE4002" w:rsidRPr="008D5726" w:rsidRDefault="00BE4002" w:rsidP="00AD7DB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Формы контроля знаний</w:t>
      </w:r>
    </w:p>
    <w:p w:rsidR="00BE4002" w:rsidRPr="0065005F" w:rsidRDefault="00BE4002" w:rsidP="00AD7DB7">
      <w:pPr>
        <w:pStyle w:val="a7"/>
        <w:numPr>
          <w:ilvl w:val="0"/>
          <w:numId w:val="6"/>
        </w:numPr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Тестовые задания.</w:t>
      </w:r>
    </w:p>
    <w:p w:rsidR="00BE4002" w:rsidRPr="0065005F" w:rsidRDefault="00BE4002" w:rsidP="00AD7DB7">
      <w:pPr>
        <w:pStyle w:val="a7"/>
        <w:numPr>
          <w:ilvl w:val="0"/>
          <w:numId w:val="6"/>
        </w:numPr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Контрольные работы.</w:t>
      </w:r>
    </w:p>
    <w:p w:rsidR="00BE4002" w:rsidRPr="0065005F" w:rsidRDefault="00BE4002" w:rsidP="00AD7DB7">
      <w:pPr>
        <w:pStyle w:val="a7"/>
        <w:numPr>
          <w:ilvl w:val="0"/>
          <w:numId w:val="6"/>
        </w:numPr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Тематические дискуссии.</w:t>
      </w:r>
    </w:p>
    <w:p w:rsidR="00BE4002" w:rsidRPr="008D5726" w:rsidRDefault="00BE4002" w:rsidP="00AD7DB7">
      <w:pPr>
        <w:suppressAutoHyphens/>
        <w:ind w:left="357" w:hanging="357"/>
        <w:rPr>
          <w:bCs/>
          <w:sz w:val="28"/>
          <w:szCs w:val="28"/>
          <w:lang w:eastAsia="ar-SA"/>
        </w:rPr>
      </w:pPr>
    </w:p>
    <w:p w:rsidR="00BE4002" w:rsidRPr="008D5726" w:rsidRDefault="00BE4002" w:rsidP="00AD7DB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Темы тестовых заданий</w:t>
      </w:r>
    </w:p>
    <w:p w:rsidR="005C7957" w:rsidRPr="00AD7DB7" w:rsidRDefault="00BE4002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Употребление артикля с существитель</w:t>
      </w:r>
      <w:r w:rsidR="00AD7DB7">
        <w:rPr>
          <w:bCs/>
          <w:sz w:val="28"/>
          <w:szCs w:val="28"/>
          <w:lang w:eastAsia="ar-SA"/>
        </w:rPr>
        <w:t>ными разных семантических групп</w:t>
      </w:r>
      <w:r w:rsidR="005C7957" w:rsidRPr="00AD7DB7">
        <w:rPr>
          <w:bCs/>
          <w:sz w:val="28"/>
          <w:szCs w:val="28"/>
          <w:lang w:eastAsia="ar-SA"/>
        </w:rPr>
        <w:t xml:space="preserve">. </w:t>
      </w:r>
    </w:p>
    <w:p w:rsidR="00BE4002" w:rsidRPr="0065005F" w:rsidRDefault="005C7957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Имя прилагательное. Степени сравнения прилагательных.</w:t>
      </w:r>
    </w:p>
    <w:p w:rsidR="0065005F" w:rsidRPr="0065005F" w:rsidRDefault="0065005F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proofErr w:type="spellStart"/>
      <w:proofErr w:type="gramStart"/>
      <w:r w:rsidRPr="0065005F">
        <w:rPr>
          <w:bCs/>
          <w:sz w:val="28"/>
          <w:szCs w:val="28"/>
          <w:lang w:eastAsia="ar-SA"/>
        </w:rPr>
        <w:t>Видо-</w:t>
      </w:r>
      <w:r w:rsidR="005C7957" w:rsidRPr="0065005F">
        <w:rPr>
          <w:bCs/>
          <w:sz w:val="28"/>
          <w:szCs w:val="28"/>
          <w:lang w:eastAsia="ar-SA"/>
        </w:rPr>
        <w:t>временные</w:t>
      </w:r>
      <w:proofErr w:type="spellEnd"/>
      <w:proofErr w:type="gramEnd"/>
      <w:r w:rsidR="005C7957" w:rsidRPr="0065005F">
        <w:rPr>
          <w:bCs/>
          <w:sz w:val="28"/>
          <w:szCs w:val="28"/>
          <w:lang w:eastAsia="ar-SA"/>
        </w:rPr>
        <w:t xml:space="preserve"> формы действительного залога.</w:t>
      </w:r>
    </w:p>
    <w:p w:rsidR="00BE4002" w:rsidRPr="0065005F" w:rsidRDefault="0065005F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proofErr w:type="spellStart"/>
      <w:proofErr w:type="gramStart"/>
      <w:r w:rsidRPr="0065005F">
        <w:rPr>
          <w:bCs/>
          <w:sz w:val="28"/>
          <w:szCs w:val="28"/>
          <w:lang w:eastAsia="ar-SA"/>
        </w:rPr>
        <w:t>Видо-</w:t>
      </w:r>
      <w:r w:rsidR="005C7957" w:rsidRPr="0065005F">
        <w:rPr>
          <w:bCs/>
          <w:sz w:val="28"/>
          <w:szCs w:val="28"/>
          <w:lang w:eastAsia="ar-SA"/>
        </w:rPr>
        <w:t>временные</w:t>
      </w:r>
      <w:proofErr w:type="spellEnd"/>
      <w:proofErr w:type="gramEnd"/>
      <w:r w:rsidR="005C7957" w:rsidRPr="0065005F">
        <w:rPr>
          <w:bCs/>
          <w:sz w:val="28"/>
          <w:szCs w:val="28"/>
          <w:lang w:eastAsia="ar-SA"/>
        </w:rPr>
        <w:t xml:space="preserve"> формы страдательного залога.</w:t>
      </w:r>
    </w:p>
    <w:p w:rsidR="005C7957" w:rsidRPr="0065005F" w:rsidRDefault="005C7957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Модальные глаголы и основные случаи их употребления.</w:t>
      </w:r>
    </w:p>
    <w:p w:rsidR="00BE4002" w:rsidRPr="0065005F" w:rsidRDefault="00BE4002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Инфинитив.</w:t>
      </w:r>
    </w:p>
    <w:p w:rsidR="00BE4002" w:rsidRPr="0065005F" w:rsidRDefault="00BE4002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Причастие</w:t>
      </w:r>
      <w:r w:rsidR="0065005F" w:rsidRPr="0065005F">
        <w:rPr>
          <w:bCs/>
          <w:sz w:val="28"/>
          <w:szCs w:val="28"/>
          <w:lang w:val="en-US" w:eastAsia="ar-SA"/>
        </w:rPr>
        <w:t>I</w:t>
      </w:r>
      <w:r w:rsidR="0065005F" w:rsidRPr="0065005F">
        <w:rPr>
          <w:bCs/>
          <w:sz w:val="28"/>
          <w:szCs w:val="28"/>
          <w:lang w:eastAsia="ar-SA"/>
        </w:rPr>
        <w:t xml:space="preserve">, </w:t>
      </w:r>
      <w:r w:rsidR="0065005F" w:rsidRPr="0065005F">
        <w:rPr>
          <w:bCs/>
          <w:sz w:val="28"/>
          <w:szCs w:val="28"/>
          <w:lang w:val="en-US" w:eastAsia="ar-SA"/>
        </w:rPr>
        <w:t>II</w:t>
      </w:r>
      <w:r w:rsidRPr="0065005F">
        <w:rPr>
          <w:bCs/>
          <w:sz w:val="28"/>
          <w:szCs w:val="28"/>
          <w:lang w:eastAsia="ar-SA"/>
        </w:rPr>
        <w:t>.</w:t>
      </w:r>
    </w:p>
    <w:p w:rsidR="0065005F" w:rsidRPr="0065005F" w:rsidRDefault="0065005F" w:rsidP="00AD7DB7">
      <w:pPr>
        <w:pStyle w:val="a7"/>
        <w:numPr>
          <w:ilvl w:val="0"/>
          <w:numId w:val="7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Условные предложения различных типов.</w:t>
      </w:r>
    </w:p>
    <w:p w:rsidR="00BE4002" w:rsidRPr="008D5726" w:rsidRDefault="00BE4002" w:rsidP="00AD7DB7">
      <w:pPr>
        <w:tabs>
          <w:tab w:val="left" w:pos="-140"/>
          <w:tab w:val="left" w:pos="840"/>
        </w:tabs>
        <w:suppressAutoHyphens/>
        <w:ind w:firstLine="357"/>
        <w:rPr>
          <w:bCs/>
          <w:sz w:val="28"/>
          <w:szCs w:val="28"/>
          <w:lang w:eastAsia="ar-SA"/>
        </w:rPr>
      </w:pPr>
    </w:p>
    <w:p w:rsidR="0065005F" w:rsidRDefault="00BE4002" w:rsidP="00AD7DB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Темы контрольных работ</w:t>
      </w:r>
    </w:p>
    <w:p w:rsidR="00BE4002" w:rsidRPr="0065005F" w:rsidRDefault="00BE4002" w:rsidP="00AD7DB7">
      <w:pPr>
        <w:pStyle w:val="a7"/>
        <w:numPr>
          <w:ilvl w:val="0"/>
          <w:numId w:val="9"/>
        </w:numPr>
        <w:tabs>
          <w:tab w:val="left" w:pos="709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Контрольное реферирование профессион</w:t>
      </w:r>
      <w:r w:rsidR="0065005F" w:rsidRPr="0065005F">
        <w:rPr>
          <w:bCs/>
          <w:sz w:val="28"/>
          <w:szCs w:val="28"/>
          <w:lang w:eastAsia="ar-SA"/>
        </w:rPr>
        <w:t xml:space="preserve">ально-ориентированного текста с </w:t>
      </w:r>
      <w:r w:rsidRPr="0065005F">
        <w:rPr>
          <w:bCs/>
          <w:sz w:val="28"/>
          <w:szCs w:val="28"/>
          <w:lang w:eastAsia="ar-SA"/>
        </w:rPr>
        <w:t>учетом разной степени смысловой компрессии.</w:t>
      </w:r>
    </w:p>
    <w:p w:rsidR="00BE4002" w:rsidRPr="0065005F" w:rsidRDefault="00BE4002" w:rsidP="00AD7DB7">
      <w:pPr>
        <w:pStyle w:val="a7"/>
        <w:numPr>
          <w:ilvl w:val="0"/>
          <w:numId w:val="9"/>
        </w:numPr>
        <w:tabs>
          <w:tab w:val="left" w:pos="709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Контрольное аннотирование профессионально-ориентированного текста с учетом разной степени смысловой компрессии.</w:t>
      </w:r>
    </w:p>
    <w:p w:rsidR="00BE4002" w:rsidRPr="008D5726" w:rsidRDefault="00BE4002" w:rsidP="00AD7DB7">
      <w:pPr>
        <w:tabs>
          <w:tab w:val="left" w:pos="993"/>
        </w:tabs>
        <w:suppressAutoHyphens/>
        <w:ind w:firstLine="360"/>
        <w:rPr>
          <w:bCs/>
          <w:sz w:val="28"/>
          <w:szCs w:val="28"/>
          <w:lang w:eastAsia="ar-SA"/>
        </w:rPr>
      </w:pPr>
    </w:p>
    <w:p w:rsidR="00BE4002" w:rsidRPr="008D5726" w:rsidRDefault="00BE4002" w:rsidP="00AD7DB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тематических дискуссий</w:t>
      </w:r>
    </w:p>
    <w:p w:rsidR="0065005F" w:rsidRPr="0065005F" w:rsidRDefault="0065005F" w:rsidP="00AD7DB7">
      <w:pPr>
        <w:pStyle w:val="a7"/>
        <w:numPr>
          <w:ilvl w:val="0"/>
          <w:numId w:val="10"/>
        </w:numPr>
        <w:suppressAutoHyphens/>
        <w:jc w:val="both"/>
        <w:rPr>
          <w:sz w:val="28"/>
          <w:szCs w:val="28"/>
          <w:lang w:eastAsia="ar-SA"/>
        </w:rPr>
      </w:pPr>
      <w:r w:rsidRPr="0065005F">
        <w:rPr>
          <w:sz w:val="28"/>
          <w:szCs w:val="28"/>
          <w:lang w:eastAsia="ar-SA"/>
        </w:rPr>
        <w:t>Экологическая культура современного общества.</w:t>
      </w:r>
    </w:p>
    <w:p w:rsidR="0065005F" w:rsidRPr="0065005F" w:rsidRDefault="0065005F" w:rsidP="00AD7DB7">
      <w:pPr>
        <w:pStyle w:val="a7"/>
        <w:numPr>
          <w:ilvl w:val="0"/>
          <w:numId w:val="10"/>
        </w:numPr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65005F">
        <w:rPr>
          <w:sz w:val="28"/>
          <w:szCs w:val="28"/>
          <w:lang w:eastAsia="ar-SA"/>
        </w:rPr>
        <w:t xml:space="preserve">Технический прогресс и глобальные </w:t>
      </w:r>
      <w:r>
        <w:rPr>
          <w:sz w:val="28"/>
          <w:szCs w:val="28"/>
          <w:lang w:eastAsia="ar-SA"/>
        </w:rPr>
        <w:t xml:space="preserve">экологические </w:t>
      </w:r>
      <w:r w:rsidRPr="0065005F">
        <w:rPr>
          <w:sz w:val="28"/>
          <w:szCs w:val="28"/>
          <w:lang w:eastAsia="ar-SA"/>
        </w:rPr>
        <w:t>проблемы современности.</w:t>
      </w:r>
    </w:p>
    <w:p w:rsidR="00BE4002" w:rsidRPr="008D5726" w:rsidRDefault="00BE4002" w:rsidP="00AD7DB7">
      <w:pPr>
        <w:suppressAutoHyphens/>
        <w:ind w:left="57" w:firstLine="284"/>
        <w:jc w:val="both"/>
        <w:rPr>
          <w:sz w:val="28"/>
          <w:szCs w:val="28"/>
          <w:lang w:eastAsia="ar-SA"/>
        </w:rPr>
      </w:pPr>
    </w:p>
    <w:p w:rsidR="00BE4002" w:rsidRPr="008D5726" w:rsidRDefault="00BE4002" w:rsidP="006434F0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устных тем для итогового контроля</w:t>
      </w:r>
    </w:p>
    <w:p w:rsidR="00BE4002" w:rsidRPr="00F101BC" w:rsidRDefault="00BE4002" w:rsidP="00F101BC">
      <w:pPr>
        <w:pStyle w:val="a7"/>
        <w:numPr>
          <w:ilvl w:val="0"/>
          <w:numId w:val="12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F101BC">
        <w:rPr>
          <w:bCs/>
          <w:sz w:val="28"/>
          <w:szCs w:val="28"/>
          <w:lang w:eastAsia="ar-SA"/>
        </w:rPr>
        <w:t>Наш университет</w:t>
      </w:r>
      <w:r w:rsidR="00F667F6" w:rsidRPr="00F101BC">
        <w:rPr>
          <w:bCs/>
          <w:sz w:val="28"/>
          <w:szCs w:val="28"/>
          <w:lang w:eastAsia="ar-SA"/>
        </w:rPr>
        <w:t xml:space="preserve"> (</w:t>
      </w:r>
      <w:r w:rsidR="00F667F6" w:rsidRPr="00F101BC">
        <w:rPr>
          <w:bCs/>
          <w:sz w:val="28"/>
          <w:szCs w:val="28"/>
          <w:lang w:val="en-US" w:eastAsia="ar-SA"/>
        </w:rPr>
        <w:t>Our University</w:t>
      </w:r>
      <w:r w:rsidR="00F667F6" w:rsidRPr="00F101BC">
        <w:rPr>
          <w:bCs/>
          <w:sz w:val="28"/>
          <w:szCs w:val="28"/>
          <w:lang w:eastAsia="ar-SA"/>
        </w:rPr>
        <w:t>)</w:t>
      </w:r>
      <w:r w:rsidRPr="00F101BC">
        <w:rPr>
          <w:bCs/>
          <w:sz w:val="28"/>
          <w:szCs w:val="28"/>
          <w:lang w:eastAsia="ar-SA"/>
        </w:rPr>
        <w:t>.</w:t>
      </w:r>
    </w:p>
    <w:p w:rsidR="00F667F6" w:rsidRDefault="00F667F6" w:rsidP="00F101BC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Система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высшего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образования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Великобритании</w:t>
      </w:r>
      <w:r>
        <w:rPr>
          <w:bCs/>
          <w:sz w:val="28"/>
          <w:szCs w:val="28"/>
          <w:lang w:val="en-US"/>
        </w:rPr>
        <w:t xml:space="preserve"> (</w:t>
      </w:r>
      <w:r w:rsidR="0015129F">
        <w:rPr>
          <w:bCs/>
          <w:sz w:val="28"/>
          <w:szCs w:val="28"/>
          <w:lang w:val="en-US"/>
        </w:rPr>
        <w:t>The Higher Education S</w:t>
      </w:r>
      <w:r>
        <w:rPr>
          <w:bCs/>
          <w:sz w:val="28"/>
          <w:szCs w:val="28"/>
          <w:lang w:val="en-US"/>
        </w:rPr>
        <w:t>ystem in Great Britain)</w:t>
      </w:r>
      <w:r w:rsidRPr="007C77B4">
        <w:rPr>
          <w:bCs/>
          <w:sz w:val="28"/>
          <w:szCs w:val="28"/>
          <w:lang w:val="en-US"/>
        </w:rPr>
        <w:t>.</w:t>
      </w:r>
    </w:p>
    <w:p w:rsidR="00F667F6" w:rsidRPr="00F667F6" w:rsidRDefault="00F667F6" w:rsidP="00F101BC">
      <w:pPr>
        <w:pStyle w:val="a5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 w:rsidRPr="00F667F6">
        <w:rPr>
          <w:bCs/>
          <w:sz w:val="28"/>
          <w:szCs w:val="28"/>
        </w:rPr>
        <w:t>Система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высшего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образования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Республике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Беларусь</w:t>
      </w:r>
      <w:r w:rsidRPr="00F667F6">
        <w:rPr>
          <w:bCs/>
          <w:sz w:val="28"/>
          <w:szCs w:val="28"/>
          <w:lang w:val="en-US"/>
        </w:rPr>
        <w:t xml:space="preserve"> (</w:t>
      </w:r>
      <w:r w:rsidR="0015129F">
        <w:rPr>
          <w:bCs/>
          <w:sz w:val="28"/>
          <w:szCs w:val="28"/>
          <w:lang w:val="en-US"/>
        </w:rPr>
        <w:t>The Higher Education S</w:t>
      </w:r>
      <w:r w:rsidRPr="00F667F6">
        <w:rPr>
          <w:bCs/>
          <w:sz w:val="28"/>
          <w:szCs w:val="28"/>
          <w:lang w:val="en-US"/>
        </w:rPr>
        <w:t>ys</w:t>
      </w:r>
      <w:r>
        <w:rPr>
          <w:bCs/>
          <w:sz w:val="28"/>
          <w:szCs w:val="28"/>
          <w:lang w:val="en-US"/>
        </w:rPr>
        <w:t>tem in the Republic of Belarus</w:t>
      </w:r>
      <w:r w:rsidRPr="00F667F6">
        <w:rPr>
          <w:bCs/>
          <w:sz w:val="28"/>
          <w:szCs w:val="28"/>
          <w:lang w:val="en-US"/>
        </w:rPr>
        <w:t>).</w:t>
      </w:r>
    </w:p>
    <w:p w:rsidR="00BE4002" w:rsidRPr="0065005F" w:rsidRDefault="00F667F6" w:rsidP="00F101BC">
      <w:pPr>
        <w:pStyle w:val="a7"/>
        <w:numPr>
          <w:ilvl w:val="0"/>
          <w:numId w:val="12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Научно-исследовательская работа</w:t>
      </w:r>
      <w:r w:rsidR="00AD7DB7">
        <w:rPr>
          <w:bCs/>
          <w:sz w:val="28"/>
          <w:szCs w:val="28"/>
          <w:lang w:eastAsia="ar-SA"/>
        </w:rPr>
        <w:t xml:space="preserve"> в жизни студента </w:t>
      </w:r>
      <w:r>
        <w:rPr>
          <w:bCs/>
          <w:sz w:val="28"/>
          <w:szCs w:val="28"/>
          <w:lang w:eastAsia="ar-SA"/>
        </w:rPr>
        <w:t>(</w:t>
      </w:r>
      <w:r w:rsidR="00AD7DB7">
        <w:rPr>
          <w:bCs/>
          <w:sz w:val="28"/>
          <w:szCs w:val="28"/>
          <w:lang w:val="en-US" w:eastAsia="ar-SA"/>
        </w:rPr>
        <w:t>Research</w:t>
      </w:r>
      <w:r w:rsidR="00CD7A1F">
        <w:rPr>
          <w:bCs/>
          <w:sz w:val="28"/>
          <w:szCs w:val="28"/>
          <w:lang w:eastAsia="ar-SA"/>
        </w:rPr>
        <w:t xml:space="preserve"> </w:t>
      </w:r>
      <w:r w:rsidR="0015129F">
        <w:rPr>
          <w:bCs/>
          <w:sz w:val="28"/>
          <w:szCs w:val="28"/>
          <w:lang w:val="en-US" w:eastAsia="ar-SA"/>
        </w:rPr>
        <w:t>W</w:t>
      </w:r>
      <w:r w:rsidR="00AD7DB7">
        <w:rPr>
          <w:bCs/>
          <w:sz w:val="28"/>
          <w:szCs w:val="28"/>
          <w:lang w:val="en-US" w:eastAsia="ar-SA"/>
        </w:rPr>
        <w:t>ork</w:t>
      </w:r>
      <w:r w:rsidR="00CD7A1F">
        <w:rPr>
          <w:bCs/>
          <w:sz w:val="28"/>
          <w:szCs w:val="28"/>
          <w:lang w:eastAsia="ar-SA"/>
        </w:rPr>
        <w:t xml:space="preserve"> </w:t>
      </w:r>
      <w:r w:rsidR="00AD7DB7">
        <w:rPr>
          <w:bCs/>
          <w:sz w:val="28"/>
          <w:szCs w:val="28"/>
          <w:lang w:val="en-US" w:eastAsia="ar-SA"/>
        </w:rPr>
        <w:t>in</w:t>
      </w:r>
      <w:r w:rsidR="00CD7A1F">
        <w:rPr>
          <w:bCs/>
          <w:sz w:val="28"/>
          <w:szCs w:val="28"/>
          <w:lang w:eastAsia="ar-SA"/>
        </w:rPr>
        <w:t xml:space="preserve"> </w:t>
      </w:r>
      <w:r w:rsidR="0015129F">
        <w:rPr>
          <w:bCs/>
          <w:sz w:val="28"/>
          <w:szCs w:val="28"/>
          <w:lang w:val="en-US" w:eastAsia="ar-SA"/>
        </w:rPr>
        <w:t>S</w:t>
      </w:r>
      <w:r w:rsidR="00AD7DB7">
        <w:rPr>
          <w:bCs/>
          <w:sz w:val="28"/>
          <w:szCs w:val="28"/>
          <w:lang w:val="en-US" w:eastAsia="ar-SA"/>
        </w:rPr>
        <w:t>tudents</w:t>
      </w:r>
      <w:r w:rsidR="00AD7DB7" w:rsidRPr="00AD7DB7">
        <w:rPr>
          <w:bCs/>
          <w:sz w:val="28"/>
          <w:szCs w:val="28"/>
          <w:lang w:eastAsia="ar-SA"/>
        </w:rPr>
        <w:t xml:space="preserve">’ </w:t>
      </w:r>
      <w:r w:rsidR="0015129F">
        <w:rPr>
          <w:bCs/>
          <w:sz w:val="28"/>
          <w:szCs w:val="28"/>
          <w:lang w:val="en-US" w:eastAsia="ar-SA"/>
        </w:rPr>
        <w:t>L</w:t>
      </w:r>
      <w:r w:rsidR="00AD7DB7">
        <w:rPr>
          <w:bCs/>
          <w:sz w:val="28"/>
          <w:szCs w:val="28"/>
          <w:lang w:val="en-US" w:eastAsia="ar-SA"/>
        </w:rPr>
        <w:t>ife</w:t>
      </w:r>
      <w:r>
        <w:rPr>
          <w:bCs/>
          <w:sz w:val="28"/>
          <w:szCs w:val="28"/>
          <w:lang w:eastAsia="ar-SA"/>
        </w:rPr>
        <w:t>)</w:t>
      </w:r>
      <w:r w:rsidR="00BE4002" w:rsidRPr="0065005F">
        <w:rPr>
          <w:bCs/>
          <w:sz w:val="28"/>
          <w:szCs w:val="28"/>
          <w:lang w:eastAsia="ar-SA"/>
        </w:rPr>
        <w:t>.</w:t>
      </w:r>
    </w:p>
    <w:p w:rsidR="0065005F" w:rsidRPr="0015129F" w:rsidRDefault="00AD7DB7" w:rsidP="00F101BC">
      <w:pPr>
        <w:pStyle w:val="a7"/>
        <w:numPr>
          <w:ilvl w:val="0"/>
          <w:numId w:val="12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t>Моя</w:t>
      </w:r>
      <w:r w:rsidR="005F3592" w:rsidRPr="005F3592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будущая</w:t>
      </w:r>
      <w:r w:rsidR="005F3592" w:rsidRPr="005F3592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профессия</w:t>
      </w:r>
      <w:r w:rsidRPr="0015129F">
        <w:rPr>
          <w:bCs/>
          <w:sz w:val="28"/>
          <w:szCs w:val="28"/>
          <w:lang w:val="en-US" w:eastAsia="ar-SA"/>
        </w:rPr>
        <w:t xml:space="preserve"> (</w:t>
      </w:r>
      <w:r w:rsidR="0015129F">
        <w:rPr>
          <w:bCs/>
          <w:sz w:val="28"/>
          <w:szCs w:val="28"/>
          <w:lang w:val="en-US" w:eastAsia="ar-SA"/>
        </w:rPr>
        <w:t>My Future P</w:t>
      </w:r>
      <w:r>
        <w:rPr>
          <w:bCs/>
          <w:sz w:val="28"/>
          <w:szCs w:val="28"/>
          <w:lang w:val="en-US" w:eastAsia="ar-SA"/>
        </w:rPr>
        <w:t>rofession</w:t>
      </w:r>
      <w:r w:rsidRPr="0015129F">
        <w:rPr>
          <w:bCs/>
          <w:sz w:val="28"/>
          <w:szCs w:val="28"/>
          <w:lang w:val="en-US" w:eastAsia="ar-SA"/>
        </w:rPr>
        <w:t>).</w:t>
      </w:r>
    </w:p>
    <w:p w:rsidR="0015129F" w:rsidRDefault="0015129F" w:rsidP="00F101BC">
      <w:pPr>
        <w:pStyle w:val="a7"/>
        <w:numPr>
          <w:ilvl w:val="0"/>
          <w:numId w:val="12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</w:rPr>
        <w:t>Экология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как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наука</w:t>
      </w:r>
      <w:r w:rsidR="005F3592" w:rsidRPr="005F3592">
        <w:rPr>
          <w:bCs/>
          <w:sz w:val="28"/>
          <w:szCs w:val="28"/>
          <w:lang w:val="en-US"/>
        </w:rPr>
        <w:t xml:space="preserve"> </w:t>
      </w:r>
      <w:r w:rsidRPr="0015129F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>Ecology as a Science</w:t>
      </w:r>
      <w:r w:rsidRPr="007C77B4">
        <w:rPr>
          <w:bCs/>
          <w:sz w:val="28"/>
          <w:szCs w:val="28"/>
          <w:lang w:val="en-US"/>
        </w:rPr>
        <w:t>).</w:t>
      </w:r>
    </w:p>
    <w:p w:rsidR="0015129F" w:rsidRDefault="0015129F" w:rsidP="00F101BC">
      <w:pPr>
        <w:pStyle w:val="a7"/>
        <w:numPr>
          <w:ilvl w:val="0"/>
          <w:numId w:val="12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Глобальные экологические проблемы современности (</w:t>
      </w:r>
      <w:r>
        <w:rPr>
          <w:bCs/>
          <w:sz w:val="28"/>
          <w:szCs w:val="28"/>
          <w:lang w:val="en-US"/>
        </w:rPr>
        <w:t>Global</w:t>
      </w:r>
      <w:r w:rsid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</w:t>
      </w:r>
      <w:r w:rsidR="000D36A9">
        <w:rPr>
          <w:bCs/>
          <w:sz w:val="28"/>
          <w:szCs w:val="28"/>
          <w:lang w:val="en-US"/>
        </w:rPr>
        <w:t>nvironmental</w:t>
      </w:r>
      <w:r w:rsid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Problems</w:t>
      </w:r>
      <w:r w:rsid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of</w:t>
      </w:r>
      <w:r w:rsidRP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Our</w:t>
      </w:r>
      <w:r w:rsidRP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Day</w:t>
      </w:r>
      <w:r>
        <w:rPr>
          <w:bCs/>
          <w:sz w:val="28"/>
          <w:szCs w:val="28"/>
        </w:rPr>
        <w:t>).</w:t>
      </w:r>
    </w:p>
    <w:p w:rsidR="00F101BC" w:rsidRDefault="00F101BC" w:rsidP="00F101BC">
      <w:pPr>
        <w:pStyle w:val="a7"/>
        <w:numPr>
          <w:ilvl w:val="0"/>
          <w:numId w:val="12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>Глобальные экологические катастрофы (</w:t>
      </w:r>
      <w:r>
        <w:rPr>
          <w:bCs/>
          <w:sz w:val="28"/>
          <w:szCs w:val="28"/>
          <w:lang w:val="en-US"/>
        </w:rPr>
        <w:t>Global</w:t>
      </w:r>
      <w:r w:rsid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Environmental</w:t>
      </w:r>
      <w:r w:rsidR="005F35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Disasters</w:t>
      </w:r>
      <w:r>
        <w:rPr>
          <w:bCs/>
          <w:sz w:val="28"/>
          <w:szCs w:val="28"/>
        </w:rPr>
        <w:t>)</w:t>
      </w:r>
      <w:r w:rsidRPr="00F101BC">
        <w:rPr>
          <w:bCs/>
          <w:sz w:val="28"/>
          <w:szCs w:val="28"/>
        </w:rPr>
        <w:t>.</w:t>
      </w:r>
    </w:p>
    <w:p w:rsidR="0015129F" w:rsidRDefault="000D36A9" w:rsidP="00F101BC">
      <w:pPr>
        <w:pStyle w:val="a7"/>
        <w:numPr>
          <w:ilvl w:val="0"/>
          <w:numId w:val="12"/>
        </w:numPr>
        <w:tabs>
          <w:tab w:val="left" w:pos="993"/>
        </w:tabs>
        <w:suppressAutoHyphens/>
        <w:autoSpaceDE w:val="0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Защита окружающей среды (</w:t>
      </w:r>
      <w:r>
        <w:rPr>
          <w:bCs/>
          <w:sz w:val="28"/>
          <w:szCs w:val="28"/>
          <w:lang w:val="en-US" w:eastAsia="ar-SA"/>
        </w:rPr>
        <w:t>Environmental Protection</w:t>
      </w:r>
      <w:r>
        <w:rPr>
          <w:bCs/>
          <w:sz w:val="28"/>
          <w:szCs w:val="28"/>
          <w:lang w:eastAsia="ar-SA"/>
        </w:rPr>
        <w:t>)</w:t>
      </w:r>
      <w:r>
        <w:rPr>
          <w:bCs/>
          <w:sz w:val="28"/>
          <w:szCs w:val="28"/>
          <w:lang w:val="en-US" w:eastAsia="ar-SA"/>
        </w:rPr>
        <w:t>.</w:t>
      </w:r>
    </w:p>
    <w:p w:rsidR="00F101BC" w:rsidRPr="00BF1F76" w:rsidRDefault="000D36A9" w:rsidP="00BF1F76">
      <w:pPr>
        <w:pStyle w:val="a7"/>
        <w:numPr>
          <w:ilvl w:val="0"/>
          <w:numId w:val="12"/>
        </w:numPr>
        <w:tabs>
          <w:tab w:val="left" w:pos="709"/>
          <w:tab w:val="left" w:pos="993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lastRenderedPageBreak/>
        <w:t>Международные</w:t>
      </w:r>
      <w:r w:rsidR="005F359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экологические</w:t>
      </w:r>
      <w:r w:rsidR="005F3592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организации</w:t>
      </w:r>
      <w:r w:rsidRPr="000D36A9">
        <w:rPr>
          <w:bCs/>
          <w:sz w:val="28"/>
          <w:szCs w:val="28"/>
          <w:lang w:val="en-US" w:eastAsia="ar-SA"/>
        </w:rPr>
        <w:t xml:space="preserve"> (</w:t>
      </w:r>
      <w:r>
        <w:rPr>
          <w:bCs/>
          <w:sz w:val="28"/>
          <w:szCs w:val="28"/>
          <w:lang w:val="en-US" w:eastAsia="ar-SA"/>
        </w:rPr>
        <w:t>International Environmental Organizations).</w:t>
      </w:r>
    </w:p>
    <w:p w:rsidR="00C035F7" w:rsidRDefault="00C035F7" w:rsidP="00BE4002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540EF0" w:rsidRDefault="00BE4002" w:rsidP="00BE4002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40EF0">
        <w:rPr>
          <w:b/>
          <w:bCs/>
          <w:sz w:val="28"/>
          <w:szCs w:val="28"/>
        </w:rPr>
        <w:t>Р</w:t>
      </w:r>
      <w:r w:rsidR="00540EF0">
        <w:rPr>
          <w:b/>
          <w:bCs/>
          <w:sz w:val="28"/>
          <w:szCs w:val="28"/>
        </w:rPr>
        <w:t>ЕКОМЕНДУЕМАЯ ЛИТЕРАТУРА</w:t>
      </w:r>
    </w:p>
    <w:p w:rsidR="00BE4002" w:rsidRPr="005306C6" w:rsidRDefault="00BE4002" w:rsidP="00BE4002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06C6">
        <w:rPr>
          <w:b/>
          <w:bCs/>
          <w:sz w:val="28"/>
          <w:szCs w:val="28"/>
        </w:rPr>
        <w:t>Основная</w:t>
      </w:r>
    </w:p>
    <w:p w:rsidR="00BE4002" w:rsidRDefault="00BE4002" w:rsidP="00BE4002">
      <w:pPr>
        <w:numPr>
          <w:ilvl w:val="0"/>
          <w:numId w:val="2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>Сажина, Е. В. Английский язык: о</w:t>
      </w:r>
      <w:r w:rsidR="0039297B">
        <w:rPr>
          <w:sz w:val="28"/>
          <w:szCs w:val="28"/>
        </w:rPr>
        <w:t>бсуждение экологических проблем</w:t>
      </w:r>
      <w:r w:rsidRPr="00BE4002">
        <w:rPr>
          <w:sz w:val="28"/>
          <w:szCs w:val="28"/>
        </w:rPr>
        <w:t xml:space="preserve">: практическое пособие для студентов 1–2 курсов специальности 1-33 01 </w:t>
      </w:r>
      <w:r w:rsidR="0039297B">
        <w:rPr>
          <w:sz w:val="28"/>
          <w:szCs w:val="28"/>
        </w:rPr>
        <w:t>02 «Геоэкология» / Е. В. Сажина</w:t>
      </w:r>
      <w:r w:rsidRPr="00BE4002">
        <w:rPr>
          <w:sz w:val="28"/>
          <w:szCs w:val="28"/>
        </w:rPr>
        <w:t>; М-во образования РБ, Гомельский государственны</w:t>
      </w:r>
      <w:r w:rsidR="0039297B">
        <w:rPr>
          <w:sz w:val="28"/>
          <w:szCs w:val="28"/>
        </w:rPr>
        <w:t>й ун-т им. Ф. Скорины. – Гомель</w:t>
      </w:r>
      <w:r w:rsidRPr="00BE4002">
        <w:rPr>
          <w:sz w:val="28"/>
          <w:szCs w:val="28"/>
        </w:rPr>
        <w:t xml:space="preserve">: ГГУ им. Ф. Скорины, 2011. – 48 с. </w:t>
      </w:r>
    </w:p>
    <w:p w:rsidR="00BE4002" w:rsidRPr="00BE4002" w:rsidRDefault="00BE4002" w:rsidP="00BE4002">
      <w:pPr>
        <w:numPr>
          <w:ilvl w:val="0"/>
          <w:numId w:val="2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>Сажина, Е</w:t>
      </w:r>
      <w:r w:rsidR="0039297B">
        <w:rPr>
          <w:sz w:val="28"/>
          <w:szCs w:val="28"/>
        </w:rPr>
        <w:t>. В. Английский язык в действии</w:t>
      </w:r>
      <w:r w:rsidRPr="00BE4002">
        <w:rPr>
          <w:sz w:val="28"/>
          <w:szCs w:val="28"/>
        </w:rPr>
        <w:t>: практическое пособие для студентов 1–2 курсов специальности 1-33 01</w:t>
      </w:r>
      <w:r w:rsidR="0039297B">
        <w:rPr>
          <w:sz w:val="28"/>
          <w:szCs w:val="28"/>
        </w:rPr>
        <w:t xml:space="preserve"> 02 «Геоэкология» / Е.В. Сажина</w:t>
      </w:r>
      <w:r w:rsidRPr="00BE4002">
        <w:rPr>
          <w:sz w:val="28"/>
          <w:szCs w:val="28"/>
        </w:rPr>
        <w:t>; М-во образования РБ, Гомельский государственны</w:t>
      </w:r>
      <w:r w:rsidR="0039297B">
        <w:rPr>
          <w:sz w:val="28"/>
          <w:szCs w:val="28"/>
        </w:rPr>
        <w:t>й ун-т им. Ф. Скорины. – Гомель</w:t>
      </w:r>
      <w:r w:rsidRPr="00BE4002">
        <w:rPr>
          <w:sz w:val="28"/>
          <w:szCs w:val="28"/>
        </w:rPr>
        <w:t>: ГГУ им. Ф. Скорины, 2011. – 44 с.</w:t>
      </w:r>
    </w:p>
    <w:p w:rsidR="00BE4002" w:rsidRDefault="00BE4002" w:rsidP="00BE4002">
      <w:pPr>
        <w:numPr>
          <w:ilvl w:val="0"/>
          <w:numId w:val="2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 xml:space="preserve">Сажина, Е. В. English: texts for reading </w:t>
      </w:r>
      <w:r w:rsidRPr="00BE4002">
        <w:rPr>
          <w:sz w:val="28"/>
          <w:szCs w:val="28"/>
          <w:lang w:val="en-US"/>
        </w:rPr>
        <w:t>and </w:t>
      </w:r>
      <w:r w:rsidRPr="00BE4002">
        <w:rPr>
          <w:sz w:val="28"/>
          <w:szCs w:val="28"/>
        </w:rPr>
        <w:t>discussing = Английский язык: тексты для чтения и обсуждения: практиче</w:t>
      </w:r>
      <w:r w:rsidR="0039297B">
        <w:rPr>
          <w:sz w:val="28"/>
          <w:szCs w:val="28"/>
        </w:rPr>
        <w:t>ское руководство / Е. В. Сажина</w:t>
      </w:r>
      <w:r w:rsidRPr="00BE4002">
        <w:rPr>
          <w:sz w:val="28"/>
          <w:szCs w:val="28"/>
        </w:rPr>
        <w:t>; М-во образования РБ, Гом. гос. ун-т им. Ф. Скорины. – Гомель: ГГУ им. Ф. Скорины, 2012. – 48 с.</w:t>
      </w:r>
    </w:p>
    <w:p w:rsidR="00941DB4" w:rsidRDefault="00BE4002" w:rsidP="00941DB4">
      <w:pPr>
        <w:numPr>
          <w:ilvl w:val="0"/>
          <w:numId w:val="2"/>
        </w:numPr>
        <w:tabs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BE4002">
        <w:rPr>
          <w:sz w:val="28"/>
          <w:szCs w:val="28"/>
        </w:rPr>
        <w:t xml:space="preserve">Сажина, Е. В. English: texts for reading </w:t>
      </w:r>
      <w:r w:rsidRPr="00BE4002">
        <w:rPr>
          <w:sz w:val="28"/>
          <w:szCs w:val="28"/>
          <w:lang w:val="en-US"/>
        </w:rPr>
        <w:t>and </w:t>
      </w:r>
      <w:r w:rsidRPr="00BE4002">
        <w:rPr>
          <w:sz w:val="28"/>
          <w:szCs w:val="28"/>
        </w:rPr>
        <w:t>discussing = Английский язык: тексты для чтения и обсуждения: практиче</w:t>
      </w:r>
      <w:r w:rsidR="0039297B">
        <w:rPr>
          <w:sz w:val="28"/>
          <w:szCs w:val="28"/>
        </w:rPr>
        <w:t>ское руководство / Е. В. Сажина</w:t>
      </w:r>
      <w:r w:rsidRPr="00BE4002">
        <w:rPr>
          <w:sz w:val="28"/>
          <w:szCs w:val="28"/>
        </w:rPr>
        <w:t xml:space="preserve">; М-во образования РБ, Гом. гос. ун-т им. Ф. Скорины. – Гомель: ГГУ им. </w:t>
      </w:r>
      <w:r w:rsidR="002C2C91">
        <w:rPr>
          <w:sz w:val="28"/>
          <w:szCs w:val="28"/>
        </w:rPr>
        <w:t>Ф. Скорины, 2013. – 44 с.</w:t>
      </w:r>
    </w:p>
    <w:p w:rsidR="00535E4B" w:rsidRPr="006175D9" w:rsidRDefault="00535E4B" w:rsidP="00535E4B">
      <w:pPr>
        <w:tabs>
          <w:tab w:val="left" w:pos="-2262"/>
        </w:tabs>
        <w:ind w:left="426"/>
        <w:jc w:val="both"/>
        <w:rPr>
          <w:sz w:val="28"/>
          <w:szCs w:val="28"/>
        </w:rPr>
      </w:pPr>
    </w:p>
    <w:p w:rsidR="00BE4002" w:rsidRPr="005306C6" w:rsidRDefault="00BE4002" w:rsidP="00BE4002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06C6">
        <w:rPr>
          <w:b/>
          <w:bCs/>
          <w:sz w:val="28"/>
          <w:szCs w:val="28"/>
        </w:rPr>
        <w:t>Дополнительная</w:t>
      </w:r>
    </w:p>
    <w:p w:rsidR="00535E4B" w:rsidRPr="00941DB4" w:rsidRDefault="00535E4B" w:rsidP="00941DB4">
      <w:pPr>
        <w:pStyle w:val="a7"/>
        <w:numPr>
          <w:ilvl w:val="0"/>
          <w:numId w:val="2"/>
        </w:numPr>
        <w:tabs>
          <w:tab w:val="left" w:pos="-2262"/>
        </w:tabs>
        <w:ind w:left="0" w:firstLine="710"/>
        <w:jc w:val="both"/>
        <w:rPr>
          <w:sz w:val="28"/>
          <w:szCs w:val="28"/>
        </w:rPr>
      </w:pPr>
      <w:proofErr w:type="spellStart"/>
      <w:r w:rsidRPr="00941DB4">
        <w:rPr>
          <w:sz w:val="28"/>
          <w:szCs w:val="28"/>
        </w:rPr>
        <w:t>Бонк</w:t>
      </w:r>
      <w:proofErr w:type="spellEnd"/>
      <w:r w:rsidRPr="00941DB4">
        <w:rPr>
          <w:sz w:val="28"/>
          <w:szCs w:val="28"/>
        </w:rPr>
        <w:t xml:space="preserve">, Н.А. Учебник английского языка. Ч. 1/ Н.А. </w:t>
      </w:r>
      <w:proofErr w:type="spellStart"/>
      <w:r w:rsidRPr="00941DB4">
        <w:rPr>
          <w:sz w:val="28"/>
          <w:szCs w:val="28"/>
        </w:rPr>
        <w:t>Бонк</w:t>
      </w:r>
      <w:proofErr w:type="spellEnd"/>
      <w:r w:rsidRPr="00941DB4">
        <w:rPr>
          <w:sz w:val="28"/>
          <w:szCs w:val="28"/>
        </w:rPr>
        <w:t xml:space="preserve">. – М.: ГИС, 1991. – 640 с. </w:t>
      </w:r>
    </w:p>
    <w:p w:rsidR="006175D9" w:rsidRDefault="006175D9" w:rsidP="00C035F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6175D9">
        <w:rPr>
          <w:sz w:val="28"/>
          <w:szCs w:val="28"/>
        </w:rPr>
        <w:t xml:space="preserve">Иванова, А.К. Английский язык: коррективный курс/ А.К. </w:t>
      </w:r>
      <w:r w:rsidR="0039297B" w:rsidRPr="006175D9">
        <w:rPr>
          <w:sz w:val="28"/>
          <w:szCs w:val="28"/>
        </w:rPr>
        <w:t xml:space="preserve">Иванова, </w:t>
      </w:r>
      <w:proofErr w:type="spellStart"/>
      <w:r w:rsidR="0039297B" w:rsidRPr="006175D9">
        <w:rPr>
          <w:sz w:val="28"/>
          <w:szCs w:val="28"/>
        </w:rPr>
        <w:t>В.Ф.</w:t>
      </w:r>
      <w:r w:rsidRPr="006175D9">
        <w:rPr>
          <w:sz w:val="28"/>
          <w:szCs w:val="28"/>
        </w:rPr>
        <w:t>Сатинова</w:t>
      </w:r>
      <w:proofErr w:type="spellEnd"/>
      <w:r w:rsidRPr="006175D9">
        <w:rPr>
          <w:sz w:val="28"/>
          <w:szCs w:val="28"/>
        </w:rPr>
        <w:t xml:space="preserve">. – Мн.: Выш. шк., 1993. – 256 с.  </w:t>
      </w:r>
    </w:p>
    <w:p w:rsidR="006175D9" w:rsidRPr="005306C6" w:rsidRDefault="006175D9" w:rsidP="00C035F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Сажина, Е.В. Английский язык: практич. пособие для студентов 1 курса специальностей 1-51 01 01 «Геология и   разведка месторож</w:t>
      </w:r>
      <w:r w:rsidR="0039297B">
        <w:rPr>
          <w:sz w:val="28"/>
          <w:szCs w:val="28"/>
        </w:rPr>
        <w:t xml:space="preserve">дений полезных   ископаемых» </w:t>
      </w:r>
      <w:r w:rsidRPr="005306C6">
        <w:rPr>
          <w:sz w:val="28"/>
          <w:szCs w:val="28"/>
        </w:rPr>
        <w:t xml:space="preserve">и    1-33 01 02 </w:t>
      </w:r>
      <w:r w:rsidR="0039297B" w:rsidRPr="005306C6">
        <w:rPr>
          <w:sz w:val="28"/>
          <w:szCs w:val="28"/>
        </w:rPr>
        <w:t>01 «</w:t>
      </w:r>
      <w:r w:rsidRPr="005306C6">
        <w:rPr>
          <w:sz w:val="28"/>
          <w:szCs w:val="28"/>
        </w:rPr>
        <w:t>Геоэкология</w:t>
      </w:r>
      <w:r w:rsidR="0039297B" w:rsidRPr="005306C6">
        <w:rPr>
          <w:sz w:val="28"/>
          <w:szCs w:val="28"/>
        </w:rPr>
        <w:t>»: в 2 ч.</w:t>
      </w:r>
      <w:r w:rsidRPr="005306C6">
        <w:rPr>
          <w:sz w:val="28"/>
          <w:szCs w:val="28"/>
        </w:rPr>
        <w:t xml:space="preserve">  Ч. 1 / Е.В. Сажина. – Гомель: ГГУ им. Ф. Скорины, 2008. – 78 с.</w:t>
      </w:r>
    </w:p>
    <w:p w:rsidR="006175D9" w:rsidRPr="005306C6" w:rsidRDefault="006175D9" w:rsidP="00C035F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Сажина, Е.В. Английский язык: практич. пособие для студентов 1 курса специальностей 1-51 01 01 «Геология и   разведка месторож</w:t>
      </w:r>
      <w:r w:rsidR="0039297B">
        <w:rPr>
          <w:sz w:val="28"/>
          <w:szCs w:val="28"/>
        </w:rPr>
        <w:t xml:space="preserve">дений полезных   ископаемых» и    1-33 01 02 01 «Геоэкология»: в 2 </w:t>
      </w:r>
      <w:r w:rsidRPr="005306C6">
        <w:rPr>
          <w:sz w:val="28"/>
          <w:szCs w:val="28"/>
        </w:rPr>
        <w:t>ч.  Ч. 2 / Е.В. Сажина. – Гомель: ГГУ им. Ф. Скорины, 2008. – 90 с.</w:t>
      </w:r>
    </w:p>
    <w:p w:rsidR="006175D9" w:rsidRPr="005306C6" w:rsidRDefault="006175D9" w:rsidP="00C035F7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Сажина, Е.В. Английский язык: практич. пособие для студентов 2 курса специальностей 1-51 01 01 «Геология и   разведка месторож</w:t>
      </w:r>
      <w:r w:rsidR="0039297B">
        <w:rPr>
          <w:sz w:val="28"/>
          <w:szCs w:val="28"/>
        </w:rPr>
        <w:t xml:space="preserve">дений полезных   ископаемых» и    1-33 01 02 01 «Геоэкология»: в 2 </w:t>
      </w:r>
      <w:r w:rsidRPr="005306C6">
        <w:rPr>
          <w:sz w:val="28"/>
          <w:szCs w:val="28"/>
        </w:rPr>
        <w:t>ч.  Ч. 1 / Е.В. Сажина. – Гомель: ГГУ им. Ф. Скорины, 2008. – 106 с.</w:t>
      </w:r>
    </w:p>
    <w:p w:rsidR="00941DB4" w:rsidRDefault="006175D9" w:rsidP="00941DB4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Сажина, Е.В. Английский язык: практич. пособие для студентов 2 курса специальностей 1-51 01 01 «Геология и   разведка месторо</w:t>
      </w:r>
      <w:r w:rsidR="0039297B">
        <w:rPr>
          <w:sz w:val="28"/>
          <w:szCs w:val="28"/>
        </w:rPr>
        <w:t xml:space="preserve">ждений </w:t>
      </w:r>
      <w:r w:rsidR="0039297B">
        <w:rPr>
          <w:sz w:val="28"/>
          <w:szCs w:val="28"/>
        </w:rPr>
        <w:lastRenderedPageBreak/>
        <w:t xml:space="preserve">полезных   ископаемых» и    1-33 01 02 01 «Геоэкология»: в 2 </w:t>
      </w:r>
      <w:r w:rsidRPr="005306C6">
        <w:rPr>
          <w:sz w:val="28"/>
          <w:szCs w:val="28"/>
        </w:rPr>
        <w:t>ч.  Ч. 2 / Е.В. Сажина. – Гомель: ГГУ им. Ф. Скорины, 2008. – 86 с.</w:t>
      </w:r>
    </w:p>
    <w:p w:rsidR="00535E4B" w:rsidRPr="00941DB4" w:rsidRDefault="00941DB4" w:rsidP="00535E4B">
      <w:pPr>
        <w:numPr>
          <w:ilvl w:val="0"/>
          <w:numId w:val="2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proofErr w:type="spellStart"/>
      <w:r w:rsidRPr="00941DB4">
        <w:rPr>
          <w:sz w:val="28"/>
          <w:szCs w:val="28"/>
        </w:rPr>
        <w:t>Старокожева</w:t>
      </w:r>
      <w:proofErr w:type="spellEnd"/>
      <w:r w:rsidRPr="00941DB4">
        <w:rPr>
          <w:sz w:val="28"/>
          <w:szCs w:val="28"/>
        </w:rPr>
        <w:t xml:space="preserve">, В.Ю.  Английский язык: практическое руководство/ В.Ю. </w:t>
      </w:r>
      <w:proofErr w:type="spellStart"/>
      <w:r w:rsidRPr="00941DB4">
        <w:rPr>
          <w:sz w:val="28"/>
          <w:szCs w:val="28"/>
        </w:rPr>
        <w:t>Старокожева</w:t>
      </w:r>
      <w:proofErr w:type="spellEnd"/>
      <w:r w:rsidRPr="00941DB4">
        <w:rPr>
          <w:sz w:val="28"/>
          <w:szCs w:val="28"/>
        </w:rPr>
        <w:t>,</w:t>
      </w:r>
      <w:r>
        <w:rPr>
          <w:sz w:val="28"/>
          <w:szCs w:val="28"/>
        </w:rPr>
        <w:t xml:space="preserve"> Т.В. </w:t>
      </w:r>
      <w:proofErr w:type="spellStart"/>
      <w:r>
        <w:rPr>
          <w:sz w:val="28"/>
          <w:szCs w:val="28"/>
        </w:rPr>
        <w:t>Протопопова</w:t>
      </w:r>
      <w:proofErr w:type="spellEnd"/>
      <w:r w:rsidRPr="00941DB4">
        <w:rPr>
          <w:sz w:val="28"/>
          <w:szCs w:val="28"/>
        </w:rPr>
        <w:t>.</w:t>
      </w:r>
      <w:r>
        <w:rPr>
          <w:sz w:val="28"/>
          <w:szCs w:val="28"/>
        </w:rPr>
        <w:t xml:space="preserve"> – Гомель: </w:t>
      </w:r>
      <w:r w:rsidRPr="00941DB4">
        <w:rPr>
          <w:sz w:val="28"/>
          <w:szCs w:val="28"/>
        </w:rPr>
        <w:t>ГГУ им. Ф.</w:t>
      </w:r>
      <w:r>
        <w:rPr>
          <w:sz w:val="28"/>
          <w:szCs w:val="28"/>
        </w:rPr>
        <w:t xml:space="preserve"> Скорины</w:t>
      </w:r>
      <w:r w:rsidRPr="00941DB4">
        <w:rPr>
          <w:sz w:val="28"/>
          <w:szCs w:val="28"/>
        </w:rPr>
        <w:t>, 2011. –  с. 48.</w:t>
      </w:r>
    </w:p>
    <w:p w:rsidR="00535E4B" w:rsidRDefault="008E7A14" w:rsidP="008E7A14">
      <w:pPr>
        <w:jc w:val="center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t>ДОПОЛНЕНИЯ И ИЗМЕНЕНИЯ К УЧЕБНОЙ ПРОГРАММЕ</w:t>
      </w:r>
    </w:p>
    <w:p w:rsidR="008E7A14" w:rsidRPr="00540EF0" w:rsidRDefault="008E7A14" w:rsidP="008E7A14">
      <w:pPr>
        <w:jc w:val="center"/>
        <w:rPr>
          <w:b/>
          <w:sz w:val="28"/>
          <w:szCs w:val="28"/>
        </w:rPr>
      </w:pPr>
    </w:p>
    <w:p w:rsidR="008E7A14" w:rsidRPr="008E7A14" w:rsidRDefault="008E7A14" w:rsidP="008E7A14">
      <w:pPr>
        <w:jc w:val="center"/>
        <w:rPr>
          <w:szCs w:val="28"/>
        </w:rPr>
      </w:pPr>
      <w:r w:rsidRPr="008E7A14">
        <w:rPr>
          <w:szCs w:val="28"/>
        </w:rPr>
        <w:t>на _____/_____ учебный год</w:t>
      </w:r>
    </w:p>
    <w:p w:rsidR="008E7A14" w:rsidRDefault="008E7A14" w:rsidP="008E7A14">
      <w:pPr>
        <w:jc w:val="center"/>
        <w:rPr>
          <w:szCs w:val="28"/>
        </w:rPr>
      </w:pPr>
    </w:p>
    <w:p w:rsidR="00535E4B" w:rsidRPr="008E7A14" w:rsidRDefault="00535E4B" w:rsidP="008E7A14">
      <w:pPr>
        <w:jc w:val="center"/>
        <w:rPr>
          <w:szCs w:val="28"/>
        </w:rPr>
      </w:pPr>
    </w:p>
    <w:tbl>
      <w:tblPr>
        <w:tblW w:w="960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2"/>
        <w:gridCol w:w="4589"/>
        <w:gridCol w:w="4167"/>
      </w:tblGrid>
      <w:tr w:rsidR="008E7A14" w:rsidRPr="008E7A14" w:rsidTr="00E261A8">
        <w:tc>
          <w:tcPr>
            <w:tcW w:w="852" w:type="dxa"/>
          </w:tcPr>
          <w:p w:rsidR="008E7A14" w:rsidRPr="008E7A14" w:rsidRDefault="00E261A8" w:rsidP="008E7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E7A14" w:rsidRPr="008E7A14" w:rsidRDefault="00E261A8" w:rsidP="008E7A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4589" w:type="dxa"/>
          </w:tcPr>
          <w:p w:rsidR="008E7A14" w:rsidRPr="008E7A14" w:rsidRDefault="008E7A14" w:rsidP="008E7A14">
            <w:pPr>
              <w:jc w:val="center"/>
              <w:rPr>
                <w:szCs w:val="28"/>
              </w:rPr>
            </w:pPr>
            <w:r w:rsidRPr="008E7A14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8E7A14" w:rsidRPr="008E7A14" w:rsidRDefault="008E7A14" w:rsidP="008E7A14">
            <w:pPr>
              <w:jc w:val="center"/>
              <w:rPr>
                <w:szCs w:val="28"/>
              </w:rPr>
            </w:pPr>
            <w:r w:rsidRPr="008E7A14">
              <w:rPr>
                <w:szCs w:val="28"/>
              </w:rPr>
              <w:t>Основание</w:t>
            </w:r>
          </w:p>
        </w:tc>
      </w:tr>
      <w:tr w:rsidR="008E7A14" w:rsidRPr="008E7A14" w:rsidTr="00E261A8">
        <w:tc>
          <w:tcPr>
            <w:tcW w:w="852" w:type="dxa"/>
          </w:tcPr>
          <w:p w:rsidR="008E7A14" w:rsidRPr="008E7A14" w:rsidRDefault="008E7A14" w:rsidP="008E7A14">
            <w:pPr>
              <w:jc w:val="center"/>
              <w:rPr>
                <w:szCs w:val="28"/>
              </w:rPr>
            </w:pPr>
          </w:p>
          <w:p w:rsidR="008E7A14" w:rsidRPr="008E7A14" w:rsidRDefault="008E7A14" w:rsidP="008E7A14">
            <w:pPr>
              <w:jc w:val="center"/>
              <w:rPr>
                <w:szCs w:val="28"/>
              </w:rPr>
            </w:pPr>
          </w:p>
          <w:p w:rsidR="008E7A14" w:rsidRPr="008E7A14" w:rsidRDefault="008E7A14" w:rsidP="008E7A14">
            <w:pPr>
              <w:jc w:val="center"/>
              <w:rPr>
                <w:szCs w:val="28"/>
              </w:rPr>
            </w:pPr>
          </w:p>
          <w:p w:rsidR="008E7A14" w:rsidRDefault="008E7A14" w:rsidP="008E7A14">
            <w:pPr>
              <w:jc w:val="center"/>
              <w:rPr>
                <w:szCs w:val="28"/>
              </w:rPr>
            </w:pPr>
          </w:p>
          <w:p w:rsidR="00535E4B" w:rsidRDefault="00535E4B" w:rsidP="008E7A14">
            <w:pPr>
              <w:jc w:val="center"/>
              <w:rPr>
                <w:szCs w:val="28"/>
              </w:rPr>
            </w:pPr>
          </w:p>
          <w:p w:rsidR="00535E4B" w:rsidRDefault="00535E4B" w:rsidP="008E7A14">
            <w:pPr>
              <w:jc w:val="center"/>
              <w:rPr>
                <w:szCs w:val="28"/>
              </w:rPr>
            </w:pPr>
          </w:p>
          <w:p w:rsidR="00535E4B" w:rsidRDefault="00535E4B" w:rsidP="008E7A14">
            <w:pPr>
              <w:jc w:val="center"/>
              <w:rPr>
                <w:szCs w:val="28"/>
              </w:rPr>
            </w:pPr>
          </w:p>
          <w:p w:rsidR="00535E4B" w:rsidRDefault="00535E4B" w:rsidP="008E7A14">
            <w:pPr>
              <w:jc w:val="center"/>
              <w:rPr>
                <w:szCs w:val="28"/>
              </w:rPr>
            </w:pPr>
          </w:p>
          <w:p w:rsidR="00535E4B" w:rsidRDefault="00535E4B" w:rsidP="008E7A14">
            <w:pPr>
              <w:jc w:val="center"/>
              <w:rPr>
                <w:szCs w:val="28"/>
              </w:rPr>
            </w:pPr>
          </w:p>
          <w:p w:rsidR="00535E4B" w:rsidRPr="008E7A14" w:rsidRDefault="00535E4B" w:rsidP="008E7A14">
            <w:pPr>
              <w:jc w:val="center"/>
              <w:rPr>
                <w:szCs w:val="28"/>
              </w:rPr>
            </w:pPr>
          </w:p>
        </w:tc>
        <w:tc>
          <w:tcPr>
            <w:tcW w:w="4589" w:type="dxa"/>
          </w:tcPr>
          <w:p w:rsidR="008E7A14" w:rsidRPr="008E7A14" w:rsidRDefault="008E7A14" w:rsidP="008E7A14">
            <w:pPr>
              <w:rPr>
                <w:szCs w:val="28"/>
              </w:rPr>
            </w:pPr>
          </w:p>
          <w:p w:rsidR="008E7A14" w:rsidRPr="008E7A14" w:rsidRDefault="008E7A14" w:rsidP="008E7A14">
            <w:pPr>
              <w:rPr>
                <w:szCs w:val="28"/>
              </w:rPr>
            </w:pPr>
          </w:p>
          <w:p w:rsidR="008E7A14" w:rsidRPr="008E7A14" w:rsidRDefault="008E7A14" w:rsidP="008E7A14">
            <w:pPr>
              <w:rPr>
                <w:szCs w:val="28"/>
              </w:rPr>
            </w:pPr>
          </w:p>
          <w:p w:rsidR="008E7A14" w:rsidRPr="008E7A14" w:rsidRDefault="008E7A14" w:rsidP="008E7A14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8E7A14" w:rsidRPr="008E7A14" w:rsidRDefault="008E7A14" w:rsidP="008E7A14">
            <w:pPr>
              <w:jc w:val="center"/>
              <w:rPr>
                <w:szCs w:val="28"/>
              </w:rPr>
            </w:pPr>
          </w:p>
        </w:tc>
      </w:tr>
    </w:tbl>
    <w:p w:rsidR="008E7A14" w:rsidRPr="008E7A14" w:rsidRDefault="008E7A14" w:rsidP="008E7A14">
      <w:pPr>
        <w:jc w:val="both"/>
        <w:rPr>
          <w:szCs w:val="28"/>
        </w:rPr>
      </w:pPr>
    </w:p>
    <w:p w:rsidR="00535E4B" w:rsidRDefault="00535E4B" w:rsidP="008E7A14">
      <w:pPr>
        <w:jc w:val="both"/>
        <w:rPr>
          <w:szCs w:val="28"/>
        </w:rPr>
      </w:pPr>
    </w:p>
    <w:p w:rsidR="008E7A14" w:rsidRPr="008E7A14" w:rsidRDefault="008E7A14" w:rsidP="008E7A14">
      <w:pPr>
        <w:jc w:val="both"/>
        <w:rPr>
          <w:szCs w:val="28"/>
        </w:rPr>
      </w:pPr>
      <w:r w:rsidRPr="008E7A14">
        <w:rPr>
          <w:szCs w:val="28"/>
        </w:rPr>
        <w:t>Учебная программа пересмотрена и одобрена на заседании кафедры</w:t>
      </w:r>
    </w:p>
    <w:p w:rsidR="008E7A14" w:rsidRPr="008E7A14" w:rsidRDefault="003C4A6A" w:rsidP="008E7A14">
      <w:pPr>
        <w:jc w:val="both"/>
        <w:rPr>
          <w:szCs w:val="28"/>
        </w:rPr>
      </w:pPr>
      <w:r>
        <w:rPr>
          <w:szCs w:val="28"/>
        </w:rPr>
        <w:t>английского языка (протокол № 10 от 14.05.2018</w:t>
      </w:r>
      <w:r w:rsidR="008E7A14" w:rsidRPr="008E7A14">
        <w:rPr>
          <w:szCs w:val="28"/>
        </w:rPr>
        <w:t>)</w:t>
      </w:r>
    </w:p>
    <w:p w:rsidR="008E7A14" w:rsidRPr="008E7A14" w:rsidRDefault="008E7A14" w:rsidP="008E7A14">
      <w:pPr>
        <w:jc w:val="both"/>
        <w:rPr>
          <w:szCs w:val="28"/>
        </w:rPr>
      </w:pPr>
    </w:p>
    <w:p w:rsidR="003C4A6A" w:rsidRDefault="008E7A14" w:rsidP="003C4A6A">
      <w:pPr>
        <w:rPr>
          <w:szCs w:val="28"/>
        </w:rPr>
      </w:pPr>
      <w:r w:rsidRPr="008E7A14">
        <w:rPr>
          <w:szCs w:val="28"/>
        </w:rPr>
        <w:t>Заведующий кафедрой</w:t>
      </w:r>
    </w:p>
    <w:p w:rsidR="008E7A14" w:rsidRPr="008E7A14" w:rsidRDefault="003C4A6A" w:rsidP="003C4A6A">
      <w:pPr>
        <w:rPr>
          <w:szCs w:val="28"/>
        </w:rPr>
      </w:pPr>
      <w:r>
        <w:rPr>
          <w:szCs w:val="28"/>
        </w:rPr>
        <w:t>английского языка</w:t>
      </w:r>
    </w:p>
    <w:p w:rsidR="008E7A14" w:rsidRPr="008E7A14" w:rsidRDefault="003C4A6A" w:rsidP="008E7A14">
      <w:pPr>
        <w:rPr>
          <w:szCs w:val="28"/>
        </w:rPr>
      </w:pPr>
      <w:r>
        <w:rPr>
          <w:szCs w:val="28"/>
        </w:rPr>
        <w:t>к.п.н.,   доцент                                                                                        Т.В. Починок</w:t>
      </w:r>
    </w:p>
    <w:p w:rsidR="008E7A14" w:rsidRPr="008E7A14" w:rsidRDefault="008E7A14" w:rsidP="008E7A14">
      <w:pPr>
        <w:ind w:left="708" w:hanging="566"/>
        <w:rPr>
          <w:sz w:val="18"/>
          <w:szCs w:val="18"/>
        </w:rPr>
      </w:pPr>
      <w:r w:rsidRPr="008E7A14">
        <w:rPr>
          <w:sz w:val="18"/>
          <w:szCs w:val="18"/>
        </w:rPr>
        <w:tab/>
      </w:r>
    </w:p>
    <w:p w:rsidR="008E7A14" w:rsidRPr="008E7A14" w:rsidRDefault="008E7A14" w:rsidP="008E7A14">
      <w:pPr>
        <w:ind w:left="708"/>
        <w:rPr>
          <w:szCs w:val="28"/>
        </w:rPr>
      </w:pPr>
    </w:p>
    <w:p w:rsidR="008E7A14" w:rsidRPr="008E7A14" w:rsidRDefault="008E7A14" w:rsidP="008E7A14">
      <w:pPr>
        <w:spacing w:before="120"/>
        <w:rPr>
          <w:szCs w:val="28"/>
        </w:rPr>
      </w:pPr>
      <w:r w:rsidRPr="008E7A14">
        <w:rPr>
          <w:szCs w:val="28"/>
        </w:rPr>
        <w:t>УТВЕРЖДАЮ</w:t>
      </w:r>
    </w:p>
    <w:p w:rsidR="008E7A14" w:rsidRPr="008E7A14" w:rsidRDefault="008E7A14" w:rsidP="008E7A14">
      <w:pPr>
        <w:rPr>
          <w:szCs w:val="28"/>
        </w:rPr>
      </w:pPr>
      <w:r w:rsidRPr="008E7A14">
        <w:rPr>
          <w:szCs w:val="28"/>
        </w:rPr>
        <w:t>Декан факультета</w:t>
      </w:r>
    </w:p>
    <w:p w:rsidR="008E7A14" w:rsidRPr="008E7A14" w:rsidRDefault="003C4A6A" w:rsidP="008E7A14">
      <w:pPr>
        <w:tabs>
          <w:tab w:val="left" w:pos="2880"/>
        </w:tabs>
      </w:pPr>
      <w:r>
        <w:rPr>
          <w:szCs w:val="28"/>
        </w:rPr>
        <w:t>к.ф.н., доцент                                                                                            Е.В. Сажина</w:t>
      </w: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Pr="008E7A14" w:rsidRDefault="008E7A14" w:rsidP="008E7A14">
      <w:pPr>
        <w:tabs>
          <w:tab w:val="left" w:pos="2880"/>
        </w:tabs>
        <w:rPr>
          <w:lang w:val="be-BY"/>
        </w:rPr>
      </w:pPr>
    </w:p>
    <w:p w:rsidR="008E7A14" w:rsidRDefault="008E7A14" w:rsidP="008E7A14">
      <w:pPr>
        <w:tabs>
          <w:tab w:val="left" w:pos="2880"/>
        </w:tabs>
        <w:rPr>
          <w:lang w:val="be-BY"/>
        </w:rPr>
      </w:pPr>
    </w:p>
    <w:p w:rsidR="003C4A6A" w:rsidRPr="008E7A14" w:rsidRDefault="003C4A6A" w:rsidP="008E7A14">
      <w:pPr>
        <w:tabs>
          <w:tab w:val="left" w:pos="2880"/>
        </w:tabs>
        <w:rPr>
          <w:lang w:val="be-BY"/>
        </w:rPr>
      </w:pPr>
    </w:p>
    <w:p w:rsidR="008E7A14" w:rsidRDefault="008E7A14" w:rsidP="008E7A14">
      <w:pPr>
        <w:ind w:firstLine="720"/>
        <w:jc w:val="center"/>
        <w:rPr>
          <w:lang w:val="be-BY"/>
        </w:rPr>
      </w:pPr>
    </w:p>
    <w:p w:rsidR="00535E4B" w:rsidRPr="008E7A14" w:rsidRDefault="00535E4B" w:rsidP="008E7A14">
      <w:pPr>
        <w:ind w:firstLine="720"/>
        <w:jc w:val="center"/>
      </w:pPr>
    </w:p>
    <w:p w:rsidR="008E7A14" w:rsidRPr="008E7A14" w:rsidRDefault="008E7A14" w:rsidP="008E7A14">
      <w:pPr>
        <w:ind w:firstLine="720"/>
        <w:jc w:val="center"/>
      </w:pPr>
    </w:p>
    <w:p w:rsidR="008E7A14" w:rsidRDefault="008E7A14" w:rsidP="008E7A14">
      <w:pPr>
        <w:ind w:firstLine="720"/>
        <w:jc w:val="center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t>ПРОТОКОЛ СОГЛАСОВАНИЯ УЧЕБНОЙ ПРОГРАММЫ</w:t>
      </w:r>
    </w:p>
    <w:p w:rsidR="00535E4B" w:rsidRPr="00540EF0" w:rsidRDefault="00535E4B" w:rsidP="008E7A14">
      <w:pPr>
        <w:ind w:firstLine="720"/>
        <w:jc w:val="center"/>
        <w:rPr>
          <w:b/>
          <w:sz w:val="28"/>
          <w:szCs w:val="28"/>
        </w:rPr>
      </w:pPr>
    </w:p>
    <w:p w:rsidR="008E7A14" w:rsidRPr="008E7A14" w:rsidRDefault="008E7A14" w:rsidP="008E7A14">
      <w:pPr>
        <w:jc w:val="center"/>
        <w:rPr>
          <w:sz w:val="16"/>
          <w:szCs w:val="16"/>
        </w:rPr>
      </w:pPr>
    </w:p>
    <w:tbl>
      <w:tblPr>
        <w:tblW w:w="9484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844"/>
        <w:gridCol w:w="1340"/>
        <w:gridCol w:w="3668"/>
        <w:gridCol w:w="2632"/>
      </w:tblGrid>
      <w:tr w:rsidR="008E7A14" w:rsidRPr="008E7A14" w:rsidTr="00E261A8">
        <w:tc>
          <w:tcPr>
            <w:tcW w:w="1844" w:type="dxa"/>
          </w:tcPr>
          <w:p w:rsidR="008E7A14" w:rsidRPr="008E7A14" w:rsidRDefault="008E7A14" w:rsidP="00535E4B">
            <w:pPr>
              <w:jc w:val="both"/>
            </w:pPr>
            <w:r w:rsidRPr="008E7A14">
              <w:t>Название учебной</w:t>
            </w:r>
          </w:p>
          <w:p w:rsidR="008E7A14" w:rsidRPr="008E7A14" w:rsidRDefault="008E7A14" w:rsidP="00535E4B">
            <w:pPr>
              <w:jc w:val="both"/>
            </w:pPr>
            <w:r w:rsidRPr="008E7A14">
              <w:t>дисциплины,</w:t>
            </w:r>
          </w:p>
          <w:p w:rsidR="008E7A14" w:rsidRPr="008E7A14" w:rsidRDefault="008E7A14" w:rsidP="00535E4B">
            <w:pPr>
              <w:jc w:val="both"/>
            </w:pPr>
            <w:r w:rsidRPr="008E7A14">
              <w:t>с которой</w:t>
            </w:r>
          </w:p>
          <w:p w:rsidR="008E7A14" w:rsidRPr="008E7A14" w:rsidRDefault="008E7A14" w:rsidP="00535E4B">
            <w:pPr>
              <w:jc w:val="both"/>
            </w:pPr>
            <w:r w:rsidRPr="008E7A14">
              <w:t>требуется согласование</w:t>
            </w:r>
          </w:p>
        </w:tc>
        <w:tc>
          <w:tcPr>
            <w:tcW w:w="1340" w:type="dxa"/>
          </w:tcPr>
          <w:p w:rsidR="008E7A14" w:rsidRPr="008E7A14" w:rsidRDefault="008E7A14" w:rsidP="00535E4B">
            <w:pPr>
              <w:jc w:val="both"/>
              <w:rPr>
                <w:lang w:val="en-US"/>
              </w:rPr>
            </w:pPr>
            <w:r w:rsidRPr="008E7A14">
              <w:t>Название</w:t>
            </w:r>
          </w:p>
          <w:p w:rsidR="008E7A14" w:rsidRPr="008E7A14" w:rsidRDefault="008E7A14" w:rsidP="00535E4B">
            <w:pPr>
              <w:jc w:val="both"/>
            </w:pPr>
            <w:r w:rsidRPr="008E7A14">
              <w:t>кафедры</w:t>
            </w:r>
          </w:p>
        </w:tc>
        <w:tc>
          <w:tcPr>
            <w:tcW w:w="3668" w:type="dxa"/>
          </w:tcPr>
          <w:p w:rsidR="008E7A14" w:rsidRPr="008E7A14" w:rsidRDefault="008E7A14" w:rsidP="00535E4B">
            <w:pPr>
              <w:jc w:val="both"/>
            </w:pPr>
            <w:r w:rsidRPr="008E7A14">
              <w:t>Предложения</w:t>
            </w:r>
          </w:p>
          <w:p w:rsidR="008E7A14" w:rsidRPr="008E7A14" w:rsidRDefault="008E7A14" w:rsidP="00535E4B">
            <w:pPr>
              <w:jc w:val="both"/>
            </w:pPr>
            <w:r w:rsidRPr="008E7A14">
              <w:t>об изменениях в содержании учебной программы</w:t>
            </w:r>
          </w:p>
          <w:p w:rsidR="008E7A14" w:rsidRPr="008E7A14" w:rsidRDefault="008E7A14" w:rsidP="00535E4B">
            <w:pPr>
              <w:jc w:val="both"/>
            </w:pPr>
            <w:r w:rsidRPr="008E7A14">
              <w:t>учреждения высшего</w:t>
            </w:r>
          </w:p>
          <w:p w:rsidR="008E7A14" w:rsidRPr="008E7A14" w:rsidRDefault="008E7A14" w:rsidP="00535E4B">
            <w:pPr>
              <w:jc w:val="both"/>
            </w:pPr>
            <w:r w:rsidRPr="008E7A14">
              <w:t>образования по учебной дисциплине</w:t>
            </w:r>
          </w:p>
        </w:tc>
        <w:tc>
          <w:tcPr>
            <w:tcW w:w="2632" w:type="dxa"/>
          </w:tcPr>
          <w:p w:rsidR="008E7A14" w:rsidRPr="008E7A14" w:rsidRDefault="008E7A14" w:rsidP="00535E4B">
            <w:pPr>
              <w:jc w:val="both"/>
            </w:pPr>
            <w:r w:rsidRPr="008E7A14">
              <w:t>Решение, принятое кафедрой, разработавшей учебную программу (с указанием даты и</w:t>
            </w:r>
          </w:p>
          <w:p w:rsidR="008E7A14" w:rsidRPr="008E7A14" w:rsidRDefault="008E7A14" w:rsidP="00535E4B">
            <w:pPr>
              <w:jc w:val="both"/>
            </w:pPr>
            <w:r w:rsidRPr="008E7A14">
              <w:t>номера протокола)</w:t>
            </w:r>
          </w:p>
        </w:tc>
      </w:tr>
      <w:tr w:rsidR="008E7A14" w:rsidRPr="008E7A14" w:rsidTr="00E261A8">
        <w:tc>
          <w:tcPr>
            <w:tcW w:w="1844" w:type="dxa"/>
          </w:tcPr>
          <w:p w:rsidR="008E7A14" w:rsidRDefault="008E7A14" w:rsidP="008E7A14">
            <w:r w:rsidRPr="008E7A14">
              <w:t>1.</w:t>
            </w:r>
          </w:p>
          <w:p w:rsidR="00535E4B" w:rsidRPr="008E7A14" w:rsidRDefault="00535E4B" w:rsidP="008E7A14"/>
          <w:p w:rsidR="008E7A14" w:rsidRDefault="008E7A14" w:rsidP="008E7A14"/>
          <w:p w:rsidR="00535E4B" w:rsidRPr="008E7A14" w:rsidRDefault="00535E4B" w:rsidP="008E7A14"/>
        </w:tc>
        <w:tc>
          <w:tcPr>
            <w:tcW w:w="1340" w:type="dxa"/>
          </w:tcPr>
          <w:p w:rsidR="008E7A14" w:rsidRPr="008E7A14" w:rsidRDefault="008E7A14" w:rsidP="008E7A14"/>
        </w:tc>
        <w:tc>
          <w:tcPr>
            <w:tcW w:w="3668" w:type="dxa"/>
          </w:tcPr>
          <w:p w:rsidR="008E7A14" w:rsidRPr="008E7A14" w:rsidRDefault="008E7A14" w:rsidP="008E7A14"/>
        </w:tc>
        <w:tc>
          <w:tcPr>
            <w:tcW w:w="2632" w:type="dxa"/>
          </w:tcPr>
          <w:p w:rsidR="008E7A14" w:rsidRPr="008E7A14" w:rsidRDefault="008E7A14" w:rsidP="008E7A14"/>
        </w:tc>
      </w:tr>
      <w:tr w:rsidR="008E7A14" w:rsidRPr="008E7A14" w:rsidTr="00E261A8">
        <w:tc>
          <w:tcPr>
            <w:tcW w:w="1844" w:type="dxa"/>
          </w:tcPr>
          <w:p w:rsidR="008E7A14" w:rsidRPr="008E7A14" w:rsidRDefault="008E7A14" w:rsidP="008E7A14"/>
          <w:p w:rsidR="008E7A14" w:rsidRDefault="008E7A14" w:rsidP="008E7A14"/>
          <w:p w:rsidR="00535E4B" w:rsidRDefault="00535E4B" w:rsidP="008E7A14"/>
          <w:p w:rsidR="00535E4B" w:rsidRPr="008E7A14" w:rsidRDefault="00535E4B" w:rsidP="008E7A14"/>
        </w:tc>
        <w:tc>
          <w:tcPr>
            <w:tcW w:w="1340" w:type="dxa"/>
          </w:tcPr>
          <w:p w:rsidR="008E7A14" w:rsidRPr="008E7A14" w:rsidRDefault="008E7A14" w:rsidP="008E7A14"/>
        </w:tc>
        <w:tc>
          <w:tcPr>
            <w:tcW w:w="3668" w:type="dxa"/>
          </w:tcPr>
          <w:p w:rsidR="008E7A14" w:rsidRPr="008E7A14" w:rsidRDefault="008E7A14" w:rsidP="008E7A14"/>
        </w:tc>
        <w:tc>
          <w:tcPr>
            <w:tcW w:w="2632" w:type="dxa"/>
          </w:tcPr>
          <w:p w:rsidR="008E7A14" w:rsidRPr="008E7A14" w:rsidRDefault="008E7A14" w:rsidP="008E7A14"/>
        </w:tc>
      </w:tr>
    </w:tbl>
    <w:p w:rsidR="008E7A14" w:rsidRPr="008E7A14" w:rsidRDefault="008E7A14" w:rsidP="008E7A14"/>
    <w:p w:rsidR="008E7A14" w:rsidRPr="008E7A14" w:rsidRDefault="008E7A14" w:rsidP="008E7A14"/>
    <w:p w:rsidR="008E7A14" w:rsidRPr="008E7A14" w:rsidRDefault="008E7A14" w:rsidP="008E7A14"/>
    <w:p w:rsidR="008E7A14" w:rsidRPr="008E7A14" w:rsidRDefault="008E7A14" w:rsidP="008E7A14"/>
    <w:p w:rsidR="00BE4002" w:rsidRPr="00BE4002" w:rsidRDefault="00BE4002" w:rsidP="00BE4002">
      <w:pPr>
        <w:jc w:val="center"/>
        <w:rPr>
          <w:szCs w:val="28"/>
        </w:rPr>
      </w:pPr>
    </w:p>
    <w:p w:rsidR="00BE4002" w:rsidRPr="00BE4002" w:rsidRDefault="00BE4002" w:rsidP="00BE4002"/>
    <w:p w:rsidR="00BE4002" w:rsidRDefault="00BE4002"/>
    <w:p w:rsidR="00F6373A" w:rsidRDefault="00F6373A"/>
    <w:p w:rsidR="00F6373A" w:rsidRDefault="00F6373A"/>
    <w:p w:rsidR="00F6373A" w:rsidRDefault="00F6373A"/>
    <w:p w:rsidR="00F6373A" w:rsidRDefault="00F6373A"/>
    <w:p w:rsidR="00F6373A" w:rsidRDefault="00F6373A"/>
    <w:p w:rsidR="00F6373A" w:rsidRDefault="00F6373A"/>
    <w:p w:rsidR="00F6373A" w:rsidRDefault="00F6373A"/>
    <w:sectPr w:rsidR="00F6373A" w:rsidSect="0016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C1"/>
    <w:multiLevelType w:val="hybridMultilevel"/>
    <w:tmpl w:val="AC582C54"/>
    <w:lvl w:ilvl="0" w:tplc="8AE87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F3E2A"/>
    <w:multiLevelType w:val="multilevel"/>
    <w:tmpl w:val="34ECC1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96" w:hanging="2160"/>
      </w:pPr>
      <w:rPr>
        <w:rFonts w:hint="default"/>
      </w:rPr>
    </w:lvl>
  </w:abstractNum>
  <w:abstractNum w:abstractNumId="2">
    <w:nsid w:val="1EFD1580"/>
    <w:multiLevelType w:val="hybridMultilevel"/>
    <w:tmpl w:val="FCA4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6538D"/>
    <w:multiLevelType w:val="hybridMultilevel"/>
    <w:tmpl w:val="43C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F3E1E"/>
    <w:multiLevelType w:val="hybridMultilevel"/>
    <w:tmpl w:val="8810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52072"/>
    <w:multiLevelType w:val="hybridMultilevel"/>
    <w:tmpl w:val="B62C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A7343"/>
    <w:multiLevelType w:val="multilevel"/>
    <w:tmpl w:val="F962C854"/>
    <w:lvl w:ilvl="0">
      <w:start w:val="1"/>
      <w:numFmt w:val="decimal"/>
      <w:lvlText w:val="%1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A345B"/>
    <w:multiLevelType w:val="hybridMultilevel"/>
    <w:tmpl w:val="B700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7E54"/>
    <w:multiLevelType w:val="hybridMultilevel"/>
    <w:tmpl w:val="81A61BF2"/>
    <w:lvl w:ilvl="0" w:tplc="ACA2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7E1D35"/>
    <w:multiLevelType w:val="hybridMultilevel"/>
    <w:tmpl w:val="88360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E64CDA"/>
    <w:multiLevelType w:val="hybridMultilevel"/>
    <w:tmpl w:val="FFAA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886ADA"/>
    <w:multiLevelType w:val="hybridMultilevel"/>
    <w:tmpl w:val="FC72599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>
    <w:nsid w:val="68305165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7731"/>
    <w:rsid w:val="00030400"/>
    <w:rsid w:val="00043263"/>
    <w:rsid w:val="000527CA"/>
    <w:rsid w:val="00057077"/>
    <w:rsid w:val="000D36A9"/>
    <w:rsid w:val="000E1E40"/>
    <w:rsid w:val="0015129F"/>
    <w:rsid w:val="001552EF"/>
    <w:rsid w:val="001640BA"/>
    <w:rsid w:val="00183A7B"/>
    <w:rsid w:val="001B4706"/>
    <w:rsid w:val="001E3BBA"/>
    <w:rsid w:val="001E6BD0"/>
    <w:rsid w:val="00215400"/>
    <w:rsid w:val="00232700"/>
    <w:rsid w:val="00240143"/>
    <w:rsid w:val="00254CF7"/>
    <w:rsid w:val="002A1D5C"/>
    <w:rsid w:val="002C2C91"/>
    <w:rsid w:val="002D0491"/>
    <w:rsid w:val="002D6520"/>
    <w:rsid w:val="002E572C"/>
    <w:rsid w:val="00307282"/>
    <w:rsid w:val="00311BE4"/>
    <w:rsid w:val="003370E9"/>
    <w:rsid w:val="0037181C"/>
    <w:rsid w:val="0039297B"/>
    <w:rsid w:val="00395D6D"/>
    <w:rsid w:val="003C4A6A"/>
    <w:rsid w:val="003C5235"/>
    <w:rsid w:val="0044652D"/>
    <w:rsid w:val="00463900"/>
    <w:rsid w:val="00496AE0"/>
    <w:rsid w:val="004E0C15"/>
    <w:rsid w:val="0051621D"/>
    <w:rsid w:val="00535E4B"/>
    <w:rsid w:val="00540EF0"/>
    <w:rsid w:val="00561D37"/>
    <w:rsid w:val="00562253"/>
    <w:rsid w:val="005B53E8"/>
    <w:rsid w:val="005C7957"/>
    <w:rsid w:val="005D35B4"/>
    <w:rsid w:val="005D6A20"/>
    <w:rsid w:val="005F3592"/>
    <w:rsid w:val="006175D9"/>
    <w:rsid w:val="0062463E"/>
    <w:rsid w:val="006434F0"/>
    <w:rsid w:val="0065005F"/>
    <w:rsid w:val="0065212D"/>
    <w:rsid w:val="00672C2D"/>
    <w:rsid w:val="006A1000"/>
    <w:rsid w:val="006E4AEE"/>
    <w:rsid w:val="00706DBC"/>
    <w:rsid w:val="007320D9"/>
    <w:rsid w:val="00737C44"/>
    <w:rsid w:val="00755C59"/>
    <w:rsid w:val="007B2650"/>
    <w:rsid w:val="007F1B23"/>
    <w:rsid w:val="00815D48"/>
    <w:rsid w:val="0083542F"/>
    <w:rsid w:val="00863695"/>
    <w:rsid w:val="008E7A14"/>
    <w:rsid w:val="0091452D"/>
    <w:rsid w:val="00914CD4"/>
    <w:rsid w:val="00921EC0"/>
    <w:rsid w:val="00941DB4"/>
    <w:rsid w:val="00943524"/>
    <w:rsid w:val="00943816"/>
    <w:rsid w:val="009742BB"/>
    <w:rsid w:val="009941D4"/>
    <w:rsid w:val="009F39CE"/>
    <w:rsid w:val="00A51796"/>
    <w:rsid w:val="00A565A5"/>
    <w:rsid w:val="00AB390B"/>
    <w:rsid w:val="00AC1690"/>
    <w:rsid w:val="00AD7DB7"/>
    <w:rsid w:val="00AE187D"/>
    <w:rsid w:val="00B720A0"/>
    <w:rsid w:val="00B822F5"/>
    <w:rsid w:val="00BC0AA4"/>
    <w:rsid w:val="00BD7675"/>
    <w:rsid w:val="00BE4002"/>
    <w:rsid w:val="00BF1F76"/>
    <w:rsid w:val="00C035F7"/>
    <w:rsid w:val="00C73B0D"/>
    <w:rsid w:val="00CA0609"/>
    <w:rsid w:val="00CC5CC1"/>
    <w:rsid w:val="00CD7A1F"/>
    <w:rsid w:val="00CE304F"/>
    <w:rsid w:val="00D4026C"/>
    <w:rsid w:val="00D9790E"/>
    <w:rsid w:val="00DC0B69"/>
    <w:rsid w:val="00DE022A"/>
    <w:rsid w:val="00E261A8"/>
    <w:rsid w:val="00E51D0D"/>
    <w:rsid w:val="00EE09F4"/>
    <w:rsid w:val="00F101BC"/>
    <w:rsid w:val="00F6373A"/>
    <w:rsid w:val="00F667F6"/>
    <w:rsid w:val="00F77F99"/>
    <w:rsid w:val="00F87731"/>
    <w:rsid w:val="00FA1803"/>
    <w:rsid w:val="00FC1FBD"/>
    <w:rsid w:val="00FD5994"/>
    <w:rsid w:val="00FF7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F877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77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87731"/>
    <w:pPr>
      <w:ind w:left="57" w:firstLine="284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877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rsid w:val="00F8773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F87731"/>
    <w:rPr>
      <w:rFonts w:ascii="Times New Roman" w:hAnsi="Times New Roman" w:cs="Times New Roman"/>
      <w:i/>
      <w:iCs/>
      <w:spacing w:val="-10"/>
      <w:sz w:val="38"/>
      <w:szCs w:val="38"/>
    </w:rPr>
  </w:style>
  <w:style w:type="paragraph" w:customStyle="1" w:styleId="31">
    <w:name w:val="заголовок 3"/>
    <w:basedOn w:val="a"/>
    <w:next w:val="a"/>
    <w:rsid w:val="007320D9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customStyle="1" w:styleId="FontStyle111">
    <w:name w:val="Font Style111"/>
    <w:uiPriority w:val="99"/>
    <w:rsid w:val="007320D9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7320D9"/>
    <w:pPr>
      <w:widowControl w:val="0"/>
      <w:autoSpaceDE w:val="0"/>
      <w:autoSpaceDN w:val="0"/>
      <w:adjustRightInd w:val="0"/>
      <w:spacing w:line="202" w:lineRule="exact"/>
      <w:ind w:firstLine="398"/>
      <w:jc w:val="both"/>
    </w:pPr>
  </w:style>
  <w:style w:type="paragraph" w:styleId="a5">
    <w:name w:val="Body Text Indent"/>
    <w:basedOn w:val="a"/>
    <w:link w:val="a6"/>
    <w:rsid w:val="00755C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755C5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BE4002"/>
    <w:pPr>
      <w:ind w:left="720"/>
      <w:contextualSpacing/>
    </w:pPr>
  </w:style>
  <w:style w:type="character" w:customStyle="1" w:styleId="text">
    <w:name w:val="text"/>
    <w:basedOn w:val="a0"/>
    <w:rsid w:val="000D36A9"/>
  </w:style>
  <w:style w:type="character" w:styleId="a8">
    <w:name w:val="Emphasis"/>
    <w:basedOn w:val="a0"/>
    <w:uiPriority w:val="20"/>
    <w:qFormat/>
    <w:rsid w:val="000D36A9"/>
    <w:rPr>
      <w:i/>
      <w:iCs/>
    </w:rPr>
  </w:style>
  <w:style w:type="character" w:styleId="a9">
    <w:name w:val="Hyperlink"/>
    <w:basedOn w:val="a0"/>
    <w:uiPriority w:val="99"/>
    <w:semiHidden/>
    <w:unhideWhenUsed/>
    <w:rsid w:val="003370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5E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E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E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5E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qFormat/>
    <w:rsid w:val="00F8773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8773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F87731"/>
    <w:pPr>
      <w:ind w:left="57" w:firstLine="284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877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1"/>
    <w:rsid w:val="00F87731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link w:val="a3"/>
    <w:rsid w:val="00F8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F87731"/>
    <w:rPr>
      <w:rFonts w:ascii="Times New Roman" w:hAnsi="Times New Roman" w:cs="Times New Roman"/>
      <w:i/>
      <w:iCs/>
      <w:spacing w:val="-10"/>
      <w:sz w:val="38"/>
      <w:szCs w:val="38"/>
    </w:rPr>
  </w:style>
  <w:style w:type="paragraph" w:customStyle="1" w:styleId="31">
    <w:name w:val="заголовок 3"/>
    <w:basedOn w:val="a"/>
    <w:next w:val="a"/>
    <w:rsid w:val="007320D9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customStyle="1" w:styleId="FontStyle111">
    <w:name w:val="Font Style111"/>
    <w:uiPriority w:val="99"/>
    <w:rsid w:val="007320D9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7320D9"/>
    <w:pPr>
      <w:widowControl w:val="0"/>
      <w:autoSpaceDE w:val="0"/>
      <w:autoSpaceDN w:val="0"/>
      <w:adjustRightInd w:val="0"/>
      <w:spacing w:line="202" w:lineRule="exact"/>
      <w:ind w:firstLine="398"/>
      <w:jc w:val="both"/>
    </w:pPr>
  </w:style>
  <w:style w:type="paragraph" w:styleId="a5">
    <w:name w:val="Body Text Indent"/>
    <w:basedOn w:val="a"/>
    <w:link w:val="a6"/>
    <w:rsid w:val="00755C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55C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755C59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7">
    <w:name w:val="List Paragraph"/>
    <w:basedOn w:val="a"/>
    <w:uiPriority w:val="34"/>
    <w:qFormat/>
    <w:rsid w:val="00BE4002"/>
    <w:pPr>
      <w:ind w:left="720"/>
      <w:contextualSpacing/>
    </w:pPr>
  </w:style>
  <w:style w:type="character" w:customStyle="1" w:styleId="text">
    <w:name w:val="text"/>
    <w:basedOn w:val="a0"/>
    <w:rsid w:val="000D36A9"/>
  </w:style>
  <w:style w:type="character" w:styleId="a8">
    <w:name w:val="Emphasis"/>
    <w:basedOn w:val="a0"/>
    <w:uiPriority w:val="20"/>
    <w:qFormat/>
    <w:rsid w:val="000D36A9"/>
    <w:rPr>
      <w:i/>
      <w:iCs/>
    </w:rPr>
  </w:style>
  <w:style w:type="character" w:styleId="a9">
    <w:name w:val="Hyperlink"/>
    <w:basedOn w:val="a0"/>
    <w:uiPriority w:val="99"/>
    <w:semiHidden/>
    <w:unhideWhenUsed/>
    <w:rsid w:val="003370E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5E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5E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35E4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8BADB0-6977-4EB0-AEB9-96DAB912A18C}"/>
</file>

<file path=customXml/itemProps2.xml><?xml version="1.0" encoding="utf-8"?>
<ds:datastoreItem xmlns:ds="http://schemas.openxmlformats.org/officeDocument/2006/customXml" ds:itemID="{3F0EE71F-4E5E-4886-9E74-2BE20B021491}"/>
</file>

<file path=customXml/itemProps3.xml><?xml version="1.0" encoding="utf-8"?>
<ds:datastoreItem xmlns:ds="http://schemas.openxmlformats.org/officeDocument/2006/customXml" ds:itemID="{E70C673F-E4DA-4F03-81C7-F21723855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53</cp:revision>
  <dcterms:created xsi:type="dcterms:W3CDTF">2018-06-26T05:40:00Z</dcterms:created>
  <dcterms:modified xsi:type="dcterms:W3CDTF">2019-05-22T17:57:00Z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